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入所児童調査票</w:t>
      </w:r>
    </w:p>
    <w:p>
      <w:pPr>
        <w:pStyle w:val="0"/>
        <w:rPr>
          <w:rFonts w:hint="default" w:ascii="HG丸ｺﾞｼｯｸM-PRO" w:hAnsi="HG丸ｺﾞｼｯｸM-PRO" w:eastAsia="HG丸ｺﾞｼｯｸM-PRO"/>
          <w:sz w:val="36"/>
        </w:rPr>
      </w:pPr>
    </w:p>
    <w:tbl>
      <w:tblPr>
        <w:tblStyle w:val="24"/>
        <w:tblW w:w="973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4250"/>
        <w:gridCol w:w="1133"/>
        <w:gridCol w:w="3218"/>
      </w:tblGrid>
      <w:tr>
        <w:trPr>
          <w:trHeight w:val="680" w:hRule="atLeast"/>
        </w:trPr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児童氏名</w:t>
            </w:r>
          </w:p>
        </w:tc>
        <w:tc>
          <w:tcPr>
            <w:tcW w:w="4253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生年月日</w:t>
            </w:r>
          </w:p>
        </w:tc>
        <w:tc>
          <w:tcPr>
            <w:tcW w:w="3220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　　月　　　日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</w:rPr>
        <w:t>該当する項目に</w:t>
      </w:r>
      <w:r>
        <w:rPr>
          <w:rFonts w:hint="default" w:ascii="Segoe UI Symbol" w:hAnsi="Segoe UI Symbol" w:eastAsia="HG丸ｺﾞｼｯｸM-PRO"/>
        </w:rPr>
        <w:t>☑</w:t>
      </w:r>
      <w:r>
        <w:rPr>
          <w:rFonts w:hint="eastAsia" w:ascii="HG丸ｺﾞｼｯｸM-PRO" w:hAnsi="HG丸ｺﾞｼｯｸM-PRO" w:eastAsia="HG丸ｺﾞｼｯｸM-PRO"/>
        </w:rPr>
        <w:t>をしてください。</w:t>
      </w:r>
    </w:p>
    <w:tbl>
      <w:tblPr>
        <w:tblStyle w:val="24"/>
        <w:tblW w:w="973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4532"/>
        <w:gridCol w:w="709"/>
        <w:gridCol w:w="3785"/>
      </w:tblGrid>
      <w:tr>
        <w:trPr>
          <w:trHeight w:val="964" w:hRule="atLeast"/>
        </w:trPr>
        <w:tc>
          <w:tcPr>
            <w:tcW w:w="704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目の異常</w:t>
            </w:r>
          </w:p>
        </w:tc>
        <w:tc>
          <w:tcPr>
            <w:tcW w:w="4535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無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</w:rPr>
              <w:t>（気になる点：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>）</w:t>
            </w:r>
          </w:p>
        </w:tc>
        <w:tc>
          <w:tcPr>
            <w:tcW w:w="71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耳の異常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無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</w:rPr>
              <w:t>（気になる点：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）</w:t>
            </w:r>
          </w:p>
        </w:tc>
      </w:tr>
      <w:tr>
        <w:trPr>
          <w:trHeight w:val="1701" w:hRule="atLeast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言葉</w:t>
            </w:r>
          </w:p>
        </w:tc>
        <w:tc>
          <w:tcPr>
            <w:tcW w:w="4535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「アーアー」など声を出す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話せないが簡単な言葉は分かる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話すことができる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（□単語・□二語文）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会話ができる</w:t>
            </w:r>
          </w:p>
        </w:tc>
        <w:tc>
          <w:tcPr>
            <w:tcW w:w="710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運動</w:t>
            </w:r>
          </w:p>
        </w:tc>
        <w:tc>
          <w:tcPr>
            <w:tcW w:w="378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寝返りができる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這うことができる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歩くことができる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走ることができる</w:t>
            </w:r>
          </w:p>
        </w:tc>
      </w:tr>
      <w:tr>
        <w:trPr>
          <w:trHeight w:val="1531" w:hRule="atLeast"/>
        </w:trPr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食事</w:t>
            </w:r>
          </w:p>
        </w:tc>
        <w:tc>
          <w:tcPr>
            <w:tcW w:w="4535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食べさせてもらう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助けがあれば食べられる</w:t>
            </w:r>
          </w:p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自分で食べられる</w:t>
            </w:r>
          </w:p>
          <w:p>
            <w:pPr>
              <w:pStyle w:val="0"/>
              <w:spacing w:line="0" w:lineRule="atLeast"/>
              <w:ind w:firstLine="22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（はし・スプーン・フォーク）</w:t>
            </w:r>
          </w:p>
        </w:tc>
        <w:tc>
          <w:tcPr>
            <w:tcW w:w="710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排泄</w:t>
            </w:r>
          </w:p>
        </w:tc>
        <w:tc>
          <w:tcPr>
            <w:tcW w:w="378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おむつを使用している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自分ではできないが知らせる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大小便とも自分でできる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4"/>
        <w:tblW w:w="973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0"/>
      </w:tblGrid>
      <w:tr>
        <w:trPr>
          <w:trHeight w:val="514" w:hRule="atLeast"/>
        </w:trPr>
        <w:tc>
          <w:tcPr>
            <w:tcW w:w="973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今までにかかった病気・けが</w:t>
            </w:r>
          </w:p>
        </w:tc>
      </w:tr>
      <w:tr>
        <w:trPr>
          <w:trHeight w:val="4583" w:hRule="atLeast"/>
        </w:trPr>
        <w:tc>
          <w:tcPr>
            <w:tcW w:w="9736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無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</w:rPr>
              <w:t>（以下の該当する項目に○又は</w:t>
            </w:r>
            <w:r>
              <w:rPr>
                <w:rFonts w:hint="default" w:ascii="Segoe UI Symbol" w:hAnsi="Segoe UI Symbol" w:eastAsia="HG丸ｺﾞｼｯｸM-PRO"/>
              </w:rPr>
              <w:t>☑</w:t>
            </w:r>
            <w:r>
              <w:rPr>
                <w:rFonts w:hint="eastAsia" w:ascii="Segoe UI Symbol" w:hAnsi="Segoe UI Symbol" w:eastAsia="HG丸ｺﾞｼｯｸM-PRO"/>
              </w:rPr>
              <w:t>してください）</w:t>
            </w:r>
          </w:p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ぜんそく（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歳から）</w:t>
            </w:r>
          </w:p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アトピー性皮膚炎（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歳から）</w:t>
            </w:r>
          </w:p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けいれん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ひきつけ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（熱性けいれん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てんかん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）</w:t>
            </w:r>
          </w:p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骨折・脱臼（部位　　　　　　　　）</w:t>
            </w:r>
          </w:p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内臓系疾病（部位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／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病名　　　　　　　　　　　　　　　　　）</w:t>
            </w:r>
          </w:p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その他（　　　　　　　　　　　　　　　　　　　　　　　　　　　　　　　　）</w:t>
            </w:r>
          </w:p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【手術歴】□無　□有（病名・外傷名　　　　　　　　　　　　　　　　　　　　　）</w:t>
            </w:r>
          </w:p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【服薬】　□無　□有（回数：□朝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/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□昼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/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□夜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/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□その他　　　　　　　　　）</w:t>
            </w:r>
          </w:p>
        </w:tc>
      </w:tr>
    </w:tbl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default" w:ascii="HG丸ｺﾞｼｯｸM-PRO" w:hAnsi="HG丸ｺﾞｼｯｸM-PRO" w:eastAsia="HG丸ｺﾞｼｯｸM-PRO"/>
          <w:sz w:val="32"/>
        </w:rPr>
        <w:br w:type="page"/>
      </w:r>
    </w:p>
    <w:p>
      <w:pPr>
        <w:pStyle w:val="15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健診等確認票</w: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  <w:u w:val="single" w:color="auto"/>
        </w:rPr>
      </w:pPr>
    </w:p>
    <w:tbl>
      <w:tblPr>
        <w:tblStyle w:val="24"/>
        <w:tblW w:w="9988" w:type="dxa"/>
        <w:tblInd w:w="-147" w:type="dxa"/>
        <w:tblLayout w:type="fixed"/>
        <w:tblLook w:firstRow="1" w:lastRow="0" w:firstColumn="1" w:lastColumn="0" w:noHBand="0" w:noVBand="1" w:val="04A0"/>
      </w:tblPr>
      <w:tblGrid>
        <w:gridCol w:w="9988"/>
      </w:tblGrid>
      <w:tr>
        <w:trPr>
          <w:trHeight w:val="1194" w:hRule="atLeast"/>
        </w:trPr>
        <w:tc>
          <w:tcPr>
            <w:tcW w:w="99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市町村（委託も含む）の健診は受けましたか？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3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～６か月児健診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（□済　・　□未）　　　９～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か月児健診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（□済　・　□未）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歳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か月児健診（□済　・　□未）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歳児健診　　　（□済　・　□未）</w:t>
            </w:r>
          </w:p>
        </w:tc>
      </w:tr>
      <w:tr>
        <w:trPr>
          <w:trHeight w:val="855" w:hRule="atLeast"/>
        </w:trPr>
        <w:tc>
          <w:tcPr>
            <w:tcW w:w="9988" w:type="dxa"/>
            <w:tcBorders>
              <w:top w:val="single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健診時に指摘されたことはありますか？</w:t>
            </w:r>
          </w:p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□ない　・　□ある</w:t>
            </w:r>
          </w:p>
        </w:tc>
      </w:tr>
      <w:tr>
        <w:trPr>
          <w:trHeight w:val="2098" w:hRule="atLeast"/>
        </w:trPr>
        <w:tc>
          <w:tcPr>
            <w:tcW w:w="99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60" w:firstLineChars="3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⇒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あるに</w:t>
            </w:r>
            <w:r>
              <w:rPr>
                <w:rFonts w:hint="default" w:ascii="Segoe UI Symbol" w:hAnsi="Segoe UI Symbol" w:eastAsia="HG丸ｺﾞｼｯｸM-PRO"/>
                <w:sz w:val="22"/>
              </w:rPr>
              <w:t>☑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した場合、いつの健診で指摘されましたか？</w:t>
            </w:r>
          </w:p>
          <w:p>
            <w:pPr>
              <w:pStyle w:val="0"/>
              <w:ind w:firstLine="1100" w:firstLineChars="5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～６か月児健診　□９～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か月児健診　□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歳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か月児健診　□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歳児健診</w:t>
            </w:r>
          </w:p>
          <w:p>
            <w:pPr>
              <w:pStyle w:val="0"/>
              <w:spacing w:before="180" w:beforeLines="50" w:beforeAutospacing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どのような内容ですか？</w:t>
            </w:r>
          </w:p>
          <w:p>
            <w:pPr>
              <w:pStyle w:val="0"/>
              <w:spacing w:line="0" w:lineRule="atLeast"/>
              <w:ind w:firstLine="420" w:firstLineChars="200"/>
              <w:rPr>
                <w:rFonts w:hint="default" w:ascii="HG丸ｺﾞｼｯｸM-PRO" w:hAnsi="HG丸ｺﾞｼｯｸM-PRO" w:eastAsia="HG丸ｺﾞｼｯｸM-PRO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　　　　　　　　　　　　　　　　　　　　　　　　　　　　　　　　　　　　</w:t>
            </w:r>
          </w:p>
          <w:p>
            <w:pPr>
              <w:pStyle w:val="0"/>
              <w:spacing w:line="0" w:lineRule="atLeast"/>
              <w:ind w:firstLine="420" w:firstLineChars="200"/>
              <w:rPr>
                <w:rFonts w:hint="default" w:ascii="HG丸ｺﾞｼｯｸM-PRO" w:hAnsi="HG丸ｺﾞｼｯｸM-PRO" w:eastAsia="HG丸ｺﾞｼｯｸM-PRO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　　　　　　　　　　　　　　　　　　　　　　　　　　　　　　　　　　　　</w:t>
            </w:r>
          </w:p>
          <w:p>
            <w:pPr>
              <w:pStyle w:val="0"/>
              <w:spacing w:line="0" w:lineRule="atLeast"/>
              <w:ind w:firstLine="420" w:firstLineChars="200"/>
              <w:rPr>
                <w:rFonts w:hint="default" w:ascii="HG丸ｺﾞｼｯｸM-PRO" w:hAnsi="HG丸ｺﾞｼｯｸM-PRO" w:eastAsia="HG丸ｺﾞｼｯｸM-PRO"/>
                <w:u w:val="single" w:color="auto"/>
              </w:rPr>
            </w:pPr>
          </w:p>
        </w:tc>
      </w:tr>
      <w:tr>
        <w:trPr>
          <w:trHeight w:val="766" w:hRule="atLeast"/>
        </w:trPr>
        <w:tc>
          <w:tcPr>
            <w:tcW w:w="9988" w:type="dxa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3.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病気や発達の面で、専門の機関に相談されたことはありますか？</w:t>
            </w:r>
          </w:p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□ない　・　□ある</w:t>
            </w:r>
          </w:p>
        </w:tc>
      </w:tr>
      <w:tr>
        <w:trPr>
          <w:trHeight w:val="339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60" w:firstLineChars="3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⇒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あるに</w:t>
            </w:r>
            <w:r>
              <w:rPr>
                <w:rFonts w:hint="default" w:ascii="Segoe UI Symbol" w:hAnsi="Segoe UI Symbol" w:eastAsia="HG丸ｺﾞｼｯｸM-PRO"/>
                <w:sz w:val="22"/>
              </w:rPr>
              <w:t>☑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した場合、どちらの機関で相談されましたか？</w:t>
            </w:r>
          </w:p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098" w:hRule="atLeast"/>
        </w:trPr>
        <w:tc>
          <w:tcPr>
            <w:tcW w:w="9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4.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お子さまが定期的に通っている場所はありますか？</w:t>
            </w:r>
          </w:p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</w:rPr>
              <w:t>例）病院・デイサービス・保健センター等</w:t>
            </w:r>
          </w:p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通っている目的は何ですか？</w:t>
            </w:r>
          </w:p>
          <w:p>
            <w:pPr>
              <w:pStyle w:val="0"/>
              <w:spacing w:line="0" w:lineRule="atLeast"/>
              <w:ind w:firstLine="420" w:firstLineChars="200"/>
              <w:rPr>
                <w:rFonts w:hint="default" w:ascii="HG丸ｺﾞｼｯｸM-PRO" w:hAnsi="HG丸ｺﾞｼｯｸM-PRO" w:eastAsia="HG丸ｺﾞｼｯｸM-PRO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　　　　　　　　　　　　　　　　　　　　　　　　　　　　　　　　　　　　</w:t>
            </w:r>
          </w:p>
          <w:p>
            <w:pPr>
              <w:pStyle w:val="0"/>
              <w:spacing w:line="0" w:lineRule="atLeast"/>
              <w:ind w:firstLine="420" w:firstLineChars="200"/>
              <w:rPr>
                <w:rFonts w:hint="default" w:ascii="HG丸ｺﾞｼｯｸM-PRO" w:hAnsi="HG丸ｺﾞｼｯｸM-PRO" w:eastAsia="HG丸ｺﾞｼｯｸM-PRO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　　　　　　　　　　　　　　　　　　　　　　　　　　　　　　　　　　　　　　　　　</w:t>
            </w:r>
          </w:p>
        </w:tc>
      </w:tr>
      <w:tr>
        <w:trPr>
          <w:trHeight w:val="510" w:hRule="atLeast"/>
        </w:trPr>
        <w:tc>
          <w:tcPr>
            <w:tcW w:w="99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5.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予防接種は受けましたか？　該当する箇所に○をつけてください。</w:t>
            </w:r>
          </w:p>
        </w:tc>
      </w:tr>
      <w:tr>
        <w:trPr>
          <w:trHeight w:val="340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＊　肺炎球菌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回目　・　２回目　・　３回目　・　追加</w:t>
            </w:r>
          </w:p>
        </w:tc>
      </w:tr>
      <w:tr>
        <w:trPr>
          <w:trHeight w:val="340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＊　ヒブ</w:t>
            </w:r>
            <w:r>
              <w:rPr>
                <w:rFonts w:hint="eastAsia" w:ascii="HG丸ｺﾞｼｯｸM-PRO" w:hAnsi="HG丸ｺﾞｼｯｸM-PRO" w:eastAsia="HG丸ｺﾞｼｯｸM-PRO"/>
                <w:sz w:val="24"/>
                <w:eastAsianLayout w:id="1" w:combine="1" w:combineBrackets="round"/>
              </w:rPr>
              <w:t>五種混合を受けた方は該当なし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回目　・　２回目　・　３回目　・　追加</w:t>
            </w:r>
          </w:p>
        </w:tc>
      </w:tr>
      <w:tr>
        <w:trPr>
          <w:trHeight w:val="340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＊　Ｂ型肝炎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回目　・　２回目　・　３回目</w:t>
            </w:r>
          </w:p>
        </w:tc>
      </w:tr>
      <w:tr>
        <w:trPr>
          <w:trHeight w:val="340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ロタ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回目　・　２回目　・　３回目</w:t>
            </w:r>
          </w:p>
        </w:tc>
      </w:tr>
      <w:tr>
        <w:trPr>
          <w:trHeight w:val="340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＊　四種・五種混合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回目　・　２回目　・　３回目　・　追加</w:t>
            </w:r>
          </w:p>
        </w:tc>
      </w:tr>
      <w:tr>
        <w:trPr>
          <w:trHeight w:val="340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＊　ＢＣＧ　　　　　　ある　　・　　なし</w:t>
            </w:r>
          </w:p>
        </w:tc>
      </w:tr>
      <w:tr>
        <w:trPr>
          <w:trHeight w:val="340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＊　麻しん・風しん　　第１期　・　第２期</w:t>
            </w:r>
          </w:p>
        </w:tc>
      </w:tr>
      <w:tr>
        <w:trPr>
          <w:trHeight w:val="340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＊　水痘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回目　・　２回目　</w:t>
            </w:r>
          </w:p>
        </w:tc>
      </w:tr>
      <w:tr>
        <w:trPr>
          <w:trHeight w:val="340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＊　日本脳炎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回目　・　２回目　・　追加</w:t>
            </w:r>
          </w:p>
        </w:tc>
      </w:tr>
      <w:tr>
        <w:trPr>
          <w:trHeight w:val="340" w:hRule="atLeast"/>
        </w:trPr>
        <w:tc>
          <w:tcPr>
            <w:tcW w:w="9988" w:type="dxa"/>
            <w:tcBorders>
              <w:top w:val="dashSmallGap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＊　その他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3EA5ACC"/>
    <w:lvl w:ilvl="0" w:tplc="04DCDA7A">
      <w:numFmt w:val="bullet"/>
      <w:lvlText w:val="＊"/>
      <w:lvlJc w:val="left"/>
      <w:pPr>
        <w:ind w:left="600" w:hanging="36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2</Pages>
  <Words>22</Words>
  <Characters>898</Characters>
  <Application>JUST Note</Application>
  <Lines>85</Lines>
  <Paragraphs>72</Paragraphs>
  <Company>Toshiba</Company>
  <CharactersWithSpaces>1430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琴美2</dc:creator>
  <cp:lastModifiedBy>大塚 晶子</cp:lastModifiedBy>
  <cp:lastPrinted>2025-09-22T01:01:10Z</cp:lastPrinted>
  <dcterms:created xsi:type="dcterms:W3CDTF">2022-09-22T06:30:00Z</dcterms:created>
  <dcterms:modified xsi:type="dcterms:W3CDTF">2025-09-22T02:39:46Z</dcterms:modified>
  <cp:revision>4</cp:revision>
</cp:coreProperties>
</file>