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spacing w:line="360" w:lineRule="exact"/>
        <w:rPr>
          <w:rFonts w:hint="eastAsia" w:ascii="ＭＳ 明朝" w:hAnsi="ＭＳ 明朝" w:eastAsia="ＭＳ 明朝"/>
          <w:spacing w:val="0"/>
        </w:rPr>
      </w:pPr>
      <w:r>
        <w:rPr>
          <w:rFonts w:hint="eastAsia" w:ascii="ＭＳ 明朝" w:hAnsi="ＭＳ 明朝" w:eastAsia="ＭＳ 明朝"/>
        </w:rPr>
        <w:t>様式２－２</w:t>
      </w:r>
    </w:p>
    <w:p>
      <w:pPr>
        <w:pStyle w:val="15"/>
        <w:spacing w:line="360" w:lineRule="exact"/>
        <w:jc w:val="center"/>
        <w:rPr>
          <w:rFonts w:hint="eastAsia" w:ascii="ＭＳ 明朝" w:hAnsi="ＭＳ 明朝" w:eastAsia="ＭＳ 明朝"/>
          <w:spacing w:val="0"/>
        </w:rPr>
      </w:pPr>
      <w:r>
        <w:rPr>
          <w:rFonts w:hint="eastAsia" w:ascii="ＭＳ 明朝" w:hAnsi="ＭＳ 明朝" w:eastAsia="ＭＳ 明朝"/>
          <w:spacing w:val="0"/>
        </w:rPr>
        <w:t>参加資格等確認申請書</w:t>
      </w:r>
    </w:p>
    <w:p>
      <w:pPr>
        <w:pStyle w:val="15"/>
        <w:spacing w:line="360" w:lineRule="exact"/>
        <w:rPr>
          <w:rFonts w:hint="eastAsia" w:ascii="ＭＳ 明朝" w:hAnsi="ＭＳ 明朝" w:eastAsia="ＭＳ 明朝"/>
          <w:spacing w:val="0"/>
        </w:rPr>
      </w:pPr>
    </w:p>
    <w:p>
      <w:pPr>
        <w:pStyle w:val="0"/>
        <w:ind w:right="240" w:rightChars="100"/>
        <w:jc w:val="right"/>
        <w:rPr>
          <w:rFonts w:hint="eastAsia" w:ascii="ＭＳ 明朝" w:hAnsi="ＭＳ 明朝" w:eastAsia="ＭＳ 明朝"/>
        </w:rPr>
      </w:pPr>
      <w:r>
        <w:rPr>
          <w:rFonts w:hint="eastAsia" w:ascii="ＭＳ 明朝" w:hAnsi="ＭＳ 明朝" w:eastAsia="ＭＳ 明朝"/>
        </w:rPr>
        <w:t>令和　　年　　月　　日</w:t>
      </w:r>
      <w:bookmarkStart w:id="0" w:name="_GoBack"/>
      <w:bookmarkEnd w:id="0"/>
    </w:p>
    <w:p>
      <w:pPr>
        <w:pStyle w:val="0"/>
        <w:rPr>
          <w:rFonts w:hint="eastAsia" w:ascii="ＭＳ 明朝" w:hAnsi="ＭＳ 明朝" w:eastAsia="ＭＳ 明朝"/>
        </w:rPr>
      </w:pPr>
      <w:bookmarkStart w:id="1" w:name="_Hlk193745978"/>
      <w:r>
        <w:rPr>
          <w:rFonts w:hint="eastAsia" w:ascii="ＭＳ 明朝" w:hAnsi="ＭＳ 明朝" w:eastAsia="ＭＳ 明朝"/>
        </w:rPr>
        <w:t>　五霞町長　　知久　清志　宛</w:t>
      </w:r>
      <w:bookmarkEnd w:id="1"/>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spacing w:val="157"/>
          <w:fitText w:val="1260" w:id="1"/>
        </w:rPr>
        <w:t>所在</w:t>
      </w:r>
      <w:r>
        <w:rPr>
          <w:rFonts w:hint="eastAsia" w:ascii="ＭＳ 明朝" w:hAnsi="ＭＳ 明朝" w:eastAsia="ＭＳ 明朝"/>
          <w:spacing w:val="1"/>
          <w:fitText w:val="1260" w:id="1"/>
        </w:rPr>
        <w:t>地</w:t>
      </w:r>
    </w:p>
    <w:p>
      <w:pPr>
        <w:pStyle w:val="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spacing w:val="157"/>
          <w:fitText w:val="1260" w:id="2"/>
        </w:rPr>
        <w:t>名　</w:t>
      </w:r>
      <w:r>
        <w:rPr>
          <w:rFonts w:hint="eastAsia" w:ascii="ＭＳ 明朝" w:hAnsi="ＭＳ 明朝" w:eastAsia="ＭＳ 明朝"/>
          <w:spacing w:val="1"/>
          <w:fitText w:val="1260" w:id="2"/>
        </w:rPr>
        <w:t>称</w:t>
      </w:r>
    </w:p>
    <w:p>
      <w:pPr>
        <w:pStyle w:val="0"/>
        <w:rPr>
          <w:rFonts w:hint="eastAsia" w:ascii="ＭＳ 明朝" w:hAnsi="ＭＳ 明朝" w:eastAsia="ＭＳ 明朝"/>
        </w:rPr>
      </w:pPr>
      <w:r>
        <w:rPr>
          <w:rFonts w:hint="eastAsia" w:ascii="ＭＳ 明朝" w:hAnsi="ＭＳ 明朝" w:eastAsia="ＭＳ 明朝"/>
        </w:rPr>
        <w:t>　　　　　　　　　　　　　　　　　　　　代表者職氏名　　　　　　　　　　　　　　印</w:t>
      </w:r>
    </w:p>
    <w:p>
      <w:pPr>
        <w:pStyle w:val="15"/>
        <w:spacing w:line="360" w:lineRule="exact"/>
        <w:rPr>
          <w:rFonts w:hint="eastAsia" w:ascii="ＭＳ 明朝" w:hAnsi="ＭＳ 明朝" w:eastAsia="ＭＳ 明朝"/>
          <w:spacing w:val="0"/>
        </w:rPr>
      </w:pPr>
    </w:p>
    <w:p>
      <w:pPr>
        <w:pStyle w:val="15"/>
        <w:spacing w:line="360" w:lineRule="exact"/>
        <w:ind w:firstLine="240" w:firstLineChars="100"/>
        <w:rPr>
          <w:rFonts w:hint="eastAsia" w:ascii="ＭＳ 明朝" w:hAnsi="ＭＳ 明朝" w:eastAsia="ＭＳ 明朝"/>
          <w:spacing w:val="0"/>
        </w:rPr>
      </w:pPr>
      <w:r>
        <w:rPr>
          <w:rFonts w:hint="eastAsia" w:ascii="ＭＳ 明朝" w:hAnsi="ＭＳ 明朝" w:eastAsia="ＭＳ 明朝"/>
          <w:spacing w:val="0"/>
        </w:rPr>
        <w:t>下記業務委託の公募型プロポーザル実施要領に示された、参加資格等確認書類等を添えて参加資格の確認を申請します。</w:t>
      </w:r>
    </w:p>
    <w:p>
      <w:pPr>
        <w:pStyle w:val="15"/>
        <w:spacing w:line="360" w:lineRule="exact"/>
        <w:ind w:firstLine="240" w:firstLineChars="100"/>
        <w:rPr>
          <w:rFonts w:hint="eastAsia" w:ascii="ＭＳ 明朝" w:hAnsi="ＭＳ 明朝" w:eastAsia="ＭＳ 明朝"/>
          <w:spacing w:val="0"/>
        </w:rPr>
      </w:pPr>
      <w:r>
        <w:rPr>
          <w:rFonts w:hint="eastAsia" w:ascii="ＭＳ 明朝" w:hAnsi="ＭＳ 明朝" w:eastAsia="ＭＳ 明朝"/>
          <w:spacing w:val="0"/>
        </w:rPr>
        <w:t>なお、地方自治法施行令第１６７条の４に該当しない者であること及び記載事項が事実と相違ないことを誓約します。</w:t>
      </w:r>
    </w:p>
    <w:p>
      <w:pPr>
        <w:pStyle w:val="15"/>
        <w:spacing w:line="360" w:lineRule="exact"/>
        <w:ind w:firstLine="240" w:firstLineChars="100"/>
        <w:rPr>
          <w:rFonts w:hint="eastAsia" w:ascii="ＭＳ 明朝" w:hAnsi="ＭＳ 明朝" w:eastAsia="ＭＳ 明朝"/>
          <w:spacing w:val="0"/>
        </w:rPr>
      </w:pPr>
    </w:p>
    <w:p>
      <w:pPr>
        <w:pStyle w:val="15"/>
        <w:spacing w:line="360" w:lineRule="exact"/>
        <w:jc w:val="center"/>
        <w:rPr>
          <w:rFonts w:hint="eastAsia" w:ascii="ＭＳ 明朝" w:hAnsi="ＭＳ 明朝" w:eastAsia="ＭＳ 明朝"/>
          <w:spacing w:val="0"/>
        </w:rPr>
      </w:pPr>
      <w:r>
        <w:rPr>
          <w:rFonts w:hint="eastAsia" w:ascii="ＭＳ 明朝" w:hAnsi="ＭＳ 明朝" w:eastAsia="ＭＳ 明朝"/>
          <w:spacing w:val="0"/>
        </w:rPr>
        <w:t>記</w:t>
      </w:r>
    </w:p>
    <w:p>
      <w:pPr>
        <w:pStyle w:val="15"/>
        <w:spacing w:line="360" w:lineRule="exact"/>
        <w:jc w:val="center"/>
        <w:rPr>
          <w:rFonts w:hint="eastAsia" w:ascii="ＭＳ 明朝" w:hAnsi="ＭＳ 明朝" w:eastAsia="ＭＳ 明朝"/>
          <w:spacing w:val="0"/>
        </w:rPr>
      </w:pPr>
    </w:p>
    <w:p>
      <w:pPr>
        <w:pStyle w:val="15"/>
        <w:spacing w:line="360" w:lineRule="exact"/>
        <w:jc w:val="center"/>
        <w:rPr>
          <w:rFonts w:hint="eastAsia" w:ascii="ＭＳ 明朝" w:hAnsi="ＭＳ 明朝" w:eastAsia="ＭＳ 明朝"/>
          <w:spacing w:val="0"/>
        </w:rPr>
      </w:pPr>
    </w:p>
    <w:p>
      <w:pPr>
        <w:pStyle w:val="15"/>
        <w:spacing w:line="360" w:lineRule="exact"/>
        <w:rPr>
          <w:rFonts w:hint="eastAsia" w:ascii="ＭＳ 明朝" w:hAnsi="ＭＳ 明朝" w:eastAsia="ＭＳ 明朝"/>
          <w:spacing w:val="0"/>
        </w:rPr>
      </w:pPr>
      <w:r>
        <w:rPr>
          <w:rFonts w:hint="eastAsia" w:ascii="ＭＳ 明朝" w:hAnsi="ＭＳ 明朝" w:eastAsia="ＭＳ 明朝"/>
          <w:spacing w:val="0"/>
        </w:rPr>
        <w:t>１　公告年月日　　　　　令和　　年　　月　　日</w:t>
      </w:r>
    </w:p>
    <w:p>
      <w:pPr>
        <w:pStyle w:val="15"/>
        <w:spacing w:line="360" w:lineRule="exact"/>
        <w:rPr>
          <w:rFonts w:hint="eastAsia" w:ascii="ＭＳ 明朝" w:hAnsi="ＭＳ 明朝" w:eastAsia="ＭＳ 明朝"/>
          <w:spacing w:val="0"/>
        </w:rPr>
      </w:pPr>
    </w:p>
    <w:p>
      <w:pPr>
        <w:pStyle w:val="15"/>
        <w:spacing w:line="360" w:lineRule="exact"/>
        <w:rPr>
          <w:rFonts w:hint="eastAsia" w:ascii="ＭＳ 明朝" w:hAnsi="ＭＳ 明朝" w:eastAsia="ＭＳ 明朝"/>
          <w:spacing w:val="0"/>
        </w:rPr>
      </w:pPr>
      <w:r>
        <w:rPr>
          <w:rFonts w:hint="eastAsia" w:ascii="ＭＳ 明朝" w:hAnsi="ＭＳ 明朝" w:eastAsia="ＭＳ 明朝"/>
          <w:spacing w:val="0"/>
        </w:rPr>
        <w:t>２　業務委託名</w:t>
      </w:r>
    </w:p>
    <w:p>
      <w:pPr>
        <w:pStyle w:val="15"/>
        <w:spacing w:line="360" w:lineRule="exact"/>
        <w:ind w:left="420" w:leftChars="200"/>
        <w:rPr>
          <w:rFonts w:hint="eastAsia" w:ascii="ＭＳ 明朝" w:hAnsi="ＭＳ 明朝" w:eastAsia="ＭＳ 明朝"/>
          <w:spacing w:val="0"/>
        </w:rPr>
      </w:pPr>
      <w:r>
        <w:rPr>
          <w:rFonts w:hint="eastAsia" w:ascii="ＭＳ 明朝" w:hAnsi="ＭＳ 明朝" w:eastAsia="ＭＳ 明朝"/>
        </w:rPr>
        <w:t>五霞町複合庁舎建設基本設計・実施設計業務委託</w:t>
      </w:r>
    </w:p>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【連絡先】</w:t>
      </w:r>
    </w:p>
    <w:tbl>
      <w:tblPr>
        <w:tblStyle w:val="27"/>
        <w:tblW w:w="9072" w:type="dxa"/>
        <w:tblInd w:w="0" w:type="dxa"/>
        <w:tblLayout w:type="fixed"/>
        <w:tblLook w:firstRow="1" w:lastRow="0" w:firstColumn="1" w:lastColumn="0" w:noHBand="0" w:noVBand="1" w:val="04A0"/>
      </w:tblPr>
      <w:tblGrid>
        <w:gridCol w:w="1344"/>
        <w:gridCol w:w="3024"/>
        <w:gridCol w:w="1134"/>
        <w:gridCol w:w="3570"/>
      </w:tblGrid>
      <w:tr>
        <w:trPr>
          <w:trHeight w:val="536" w:hRule="atLeast"/>
        </w:trPr>
        <w:tc>
          <w:tcPr>
            <w:tcW w:w="1344" w:type="dxa"/>
            <w:shd w:val="clear" w:color="auto" w:fill="auto"/>
            <w:vAlign w:val="center"/>
          </w:tcPr>
          <w:p>
            <w:pPr>
              <w:pStyle w:val="0"/>
              <w:widowControl w:val="1"/>
              <w:jc w:val="center"/>
              <w:rPr>
                <w:rFonts w:hint="eastAsia" w:ascii="ＭＳ 明朝" w:hAnsi="ＭＳ 明朝" w:eastAsia="ＭＳ 明朝"/>
                <w:kern w:val="0"/>
                <w:sz w:val="24"/>
              </w:rPr>
            </w:pPr>
            <w:r>
              <w:rPr>
                <w:rFonts w:hint="eastAsia" w:ascii="ＭＳ 明朝" w:hAnsi="ＭＳ 明朝" w:eastAsia="ＭＳ 明朝"/>
                <w:kern w:val="0"/>
                <w:sz w:val="24"/>
              </w:rPr>
              <w:t>会社名</w:t>
            </w:r>
          </w:p>
        </w:tc>
        <w:tc>
          <w:tcPr>
            <w:tcW w:w="7728" w:type="dxa"/>
            <w:gridSpan w:val="3"/>
            <w:vAlign w:val="top"/>
          </w:tcPr>
          <w:p>
            <w:pPr>
              <w:pStyle w:val="0"/>
              <w:rPr>
                <w:rFonts w:hint="eastAsia" w:ascii="ＭＳ 明朝" w:hAnsi="ＭＳ 明朝" w:eastAsia="ＭＳ 明朝"/>
                <w:sz w:val="24"/>
              </w:rPr>
            </w:pPr>
          </w:p>
        </w:tc>
      </w:tr>
      <w:tr>
        <w:trPr>
          <w:trHeight w:val="536" w:hRule="atLeast"/>
        </w:trPr>
        <w:tc>
          <w:tcPr>
            <w:tcW w:w="1344" w:type="dxa"/>
            <w:shd w:val="clear" w:color="auto" w:fill="auto"/>
            <w:vAlign w:val="center"/>
          </w:tcPr>
          <w:p>
            <w:pPr>
              <w:pStyle w:val="0"/>
              <w:widowControl w:val="1"/>
              <w:jc w:val="center"/>
              <w:rPr>
                <w:rFonts w:hint="eastAsia" w:ascii="ＭＳ 明朝" w:hAnsi="ＭＳ 明朝" w:eastAsia="ＭＳ 明朝"/>
                <w:kern w:val="0"/>
                <w:sz w:val="24"/>
              </w:rPr>
            </w:pPr>
            <w:r>
              <w:rPr>
                <w:rFonts w:hint="eastAsia" w:ascii="ＭＳ 明朝" w:hAnsi="ＭＳ 明朝" w:eastAsia="ＭＳ 明朝"/>
                <w:kern w:val="0"/>
                <w:sz w:val="24"/>
              </w:rPr>
              <w:t>所　属</w:t>
            </w:r>
          </w:p>
        </w:tc>
        <w:tc>
          <w:tcPr>
            <w:tcW w:w="7728" w:type="dxa"/>
            <w:gridSpan w:val="3"/>
            <w:vAlign w:val="top"/>
          </w:tcPr>
          <w:p>
            <w:pPr>
              <w:pStyle w:val="0"/>
              <w:rPr>
                <w:rFonts w:hint="eastAsia" w:ascii="ＭＳ 明朝" w:hAnsi="ＭＳ 明朝" w:eastAsia="ＭＳ 明朝"/>
                <w:sz w:val="24"/>
              </w:rPr>
            </w:pPr>
          </w:p>
        </w:tc>
      </w:tr>
      <w:tr>
        <w:trPr>
          <w:trHeight w:val="536" w:hRule="atLeast"/>
        </w:trPr>
        <w:tc>
          <w:tcPr>
            <w:tcW w:w="1344" w:type="dxa"/>
            <w:shd w:val="clear" w:color="auto" w:fill="auto"/>
            <w:vAlign w:val="center"/>
          </w:tcPr>
          <w:p>
            <w:pPr>
              <w:pStyle w:val="0"/>
              <w:widowControl w:val="1"/>
              <w:jc w:val="center"/>
              <w:rPr>
                <w:rFonts w:hint="eastAsia" w:ascii="ＭＳ 明朝" w:hAnsi="ＭＳ 明朝" w:eastAsia="ＭＳ 明朝"/>
                <w:kern w:val="0"/>
                <w:sz w:val="24"/>
              </w:rPr>
            </w:pPr>
            <w:r>
              <w:rPr>
                <w:rFonts w:hint="eastAsia" w:ascii="ＭＳ 明朝" w:hAnsi="ＭＳ 明朝" w:eastAsia="ＭＳ 明朝"/>
                <w:kern w:val="0"/>
                <w:sz w:val="24"/>
              </w:rPr>
              <w:t>担当者名</w:t>
            </w:r>
          </w:p>
        </w:tc>
        <w:tc>
          <w:tcPr>
            <w:tcW w:w="7728" w:type="dxa"/>
            <w:gridSpan w:val="3"/>
            <w:vAlign w:val="top"/>
          </w:tcPr>
          <w:p>
            <w:pPr>
              <w:pStyle w:val="0"/>
              <w:rPr>
                <w:rFonts w:hint="eastAsia" w:ascii="ＭＳ 明朝" w:hAnsi="ＭＳ 明朝" w:eastAsia="ＭＳ 明朝"/>
                <w:sz w:val="24"/>
              </w:rPr>
            </w:pPr>
          </w:p>
        </w:tc>
      </w:tr>
      <w:tr>
        <w:trPr>
          <w:trHeight w:val="536" w:hRule="atLeast"/>
        </w:trPr>
        <w:tc>
          <w:tcPr>
            <w:tcW w:w="1344" w:type="dxa"/>
            <w:shd w:val="clear" w:color="auto" w:fill="auto"/>
            <w:vAlign w:val="center"/>
          </w:tcPr>
          <w:p>
            <w:pPr>
              <w:pStyle w:val="0"/>
              <w:widowControl w:val="1"/>
              <w:jc w:val="center"/>
              <w:rPr>
                <w:rFonts w:hint="eastAsia" w:ascii="ＭＳ 明朝" w:hAnsi="ＭＳ 明朝" w:eastAsia="ＭＳ 明朝"/>
                <w:kern w:val="0"/>
                <w:sz w:val="24"/>
              </w:rPr>
            </w:pPr>
            <w:r>
              <w:rPr>
                <w:rFonts w:hint="eastAsia" w:ascii="ＭＳ 明朝" w:hAnsi="ＭＳ 明朝" w:eastAsia="ＭＳ 明朝"/>
                <w:kern w:val="0"/>
                <w:sz w:val="24"/>
              </w:rPr>
              <w:t>ﾒｰﾙｱﾄﾞﾚｽ</w:t>
            </w:r>
          </w:p>
        </w:tc>
        <w:tc>
          <w:tcPr>
            <w:tcW w:w="7728" w:type="dxa"/>
            <w:gridSpan w:val="3"/>
            <w:vAlign w:val="top"/>
          </w:tcPr>
          <w:p>
            <w:pPr>
              <w:pStyle w:val="0"/>
              <w:rPr>
                <w:rFonts w:hint="eastAsia" w:ascii="ＭＳ 明朝" w:hAnsi="ＭＳ 明朝" w:eastAsia="ＭＳ 明朝"/>
                <w:sz w:val="24"/>
              </w:rPr>
            </w:pPr>
          </w:p>
        </w:tc>
      </w:tr>
      <w:tr>
        <w:trPr>
          <w:trHeight w:val="536" w:hRule="atLeast"/>
        </w:trPr>
        <w:tc>
          <w:tcPr>
            <w:tcW w:w="1344" w:type="dxa"/>
            <w:shd w:val="clear" w:color="auto" w:fill="auto"/>
            <w:vAlign w:val="center"/>
          </w:tcPr>
          <w:p>
            <w:pPr>
              <w:pStyle w:val="0"/>
              <w:widowControl w:val="1"/>
              <w:jc w:val="center"/>
              <w:rPr>
                <w:rFonts w:hint="eastAsia" w:ascii="ＭＳ 明朝" w:hAnsi="ＭＳ 明朝" w:eastAsia="ＭＳ 明朝"/>
                <w:kern w:val="0"/>
                <w:sz w:val="24"/>
              </w:rPr>
            </w:pPr>
            <w:r>
              <w:rPr>
                <w:rFonts w:hint="eastAsia" w:ascii="ＭＳ 明朝" w:hAnsi="ＭＳ 明朝" w:eastAsia="ＭＳ 明朝"/>
                <w:kern w:val="0"/>
                <w:sz w:val="24"/>
              </w:rPr>
              <w:t>電　話</w:t>
            </w:r>
          </w:p>
        </w:tc>
        <w:tc>
          <w:tcPr>
            <w:tcW w:w="3024" w:type="dxa"/>
            <w:vAlign w:val="top"/>
          </w:tcPr>
          <w:p>
            <w:pPr>
              <w:pStyle w:val="0"/>
              <w:rPr>
                <w:rFonts w:hint="eastAsia" w:ascii="ＭＳ 明朝" w:hAnsi="ＭＳ 明朝" w:eastAsia="ＭＳ 明朝"/>
                <w:sz w:val="24"/>
              </w:rPr>
            </w:pPr>
          </w:p>
        </w:tc>
        <w:tc>
          <w:tcPr>
            <w:tcW w:w="1134" w:type="dxa"/>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FAX</w:t>
            </w:r>
          </w:p>
        </w:tc>
        <w:tc>
          <w:tcPr>
            <w:tcW w:w="3024" w:type="dxa"/>
            <w:vAlign w:val="top"/>
          </w:tcPr>
          <w:p>
            <w:pPr>
              <w:pStyle w:val="0"/>
              <w:rPr>
                <w:rFonts w:hint="eastAsia" w:ascii="ＭＳ 明朝" w:hAnsi="ＭＳ 明朝" w:eastAsia="ＭＳ 明朝"/>
                <w:sz w:val="24"/>
              </w:rPr>
            </w:pPr>
          </w:p>
        </w:tc>
      </w:tr>
    </w:tbl>
    <w:p>
      <w:pPr>
        <w:pStyle w:val="0"/>
        <w:rPr>
          <w:rFonts w:hint="eastAsia" w:ascii="ＭＳ 明朝" w:hAnsi="ＭＳ 明朝" w:eastAsia="ＭＳ 明朝"/>
          <w:sz w:val="24"/>
        </w:rPr>
      </w:pPr>
    </w:p>
    <w:p>
      <w:pPr>
        <w:pStyle w:val="15"/>
        <w:spacing w:line="240" w:lineRule="auto"/>
        <w:jc w:val="center"/>
        <w:rPr>
          <w:rFonts w:hint="eastAsia" w:ascii="ＭＳ 明朝" w:hAnsi="ＭＳ 明朝" w:eastAsia="ＭＳ 明朝"/>
        </w:rPr>
      </w:pPr>
      <w:r>
        <w:rPr>
          <w:rFonts w:hint="eastAsia"/>
        </w:rPr>
        <w:br w:type="page"/>
      </w:r>
      <w:r>
        <w:rPr>
          <w:rFonts w:hint="eastAsia" w:ascii="ＭＳ 明朝" w:hAnsi="ＭＳ 明朝" w:eastAsia="ＭＳ 明朝"/>
          <w:spacing w:val="0"/>
        </w:rPr>
        <w:t>参加資格等確認資料</w:t>
      </w:r>
    </w:p>
    <w:p>
      <w:pPr>
        <w:pStyle w:val="15"/>
        <w:spacing w:line="240" w:lineRule="auto"/>
        <w:jc w:val="center"/>
        <w:rPr>
          <w:rFonts w:hint="eastAsia" w:ascii="ＭＳ 明朝" w:hAnsi="ＭＳ 明朝" w:eastAsia="ＭＳ 明朝"/>
        </w:rPr>
      </w:pPr>
    </w:p>
    <w:p>
      <w:pPr>
        <w:pStyle w:val="15"/>
        <w:spacing w:line="240" w:lineRule="auto"/>
        <w:rPr>
          <w:rFonts w:hint="eastAsia" w:ascii="ＭＳ 明朝" w:hAnsi="ＭＳ 明朝" w:eastAsia="ＭＳ 明朝"/>
          <w:spacing w:val="0"/>
        </w:rPr>
      </w:pPr>
      <w:r>
        <w:rPr>
          <w:rFonts w:hint="eastAsia" w:ascii="ＭＳ 明朝" w:hAnsi="ＭＳ 明朝" w:eastAsia="ＭＳ 明朝"/>
          <w:spacing w:val="0"/>
        </w:rPr>
        <w:t>　　　　　　　　　　　　　　会社名</w:t>
      </w:r>
      <w:r>
        <w:rPr>
          <w:rFonts w:hint="eastAsia" w:ascii="ＭＳ 明朝" w:hAnsi="ＭＳ 明朝" w:eastAsia="ＭＳ 明朝"/>
          <w:spacing w:val="0"/>
          <w:u w:val="single" w:color="auto"/>
        </w:rPr>
        <w:t>　　　　　　　　　　　　　　　　　　　　</w:t>
      </w:r>
    </w:p>
    <w:p>
      <w:pPr>
        <w:pStyle w:val="15"/>
        <w:spacing w:line="240" w:lineRule="auto"/>
        <w:ind w:left="240" w:hanging="240" w:hangingChars="100"/>
        <w:rPr>
          <w:rFonts w:hint="eastAsia" w:ascii="ＭＳ 明朝" w:hAnsi="ＭＳ 明朝" w:eastAsia="ＭＳ 明朝"/>
          <w:spacing w:val="0"/>
        </w:rPr>
      </w:pPr>
      <w:r>
        <w:rPr>
          <w:rFonts w:hint="eastAsia" w:ascii="ＭＳ 明朝" w:hAnsi="ＭＳ 明朝" w:eastAsia="ＭＳ 明朝"/>
          <w:spacing w:val="0"/>
        </w:rPr>
        <w:t>１　本プロポーザルの参加資格における下記の参加要件</w:t>
      </w:r>
    </w:p>
    <w:p>
      <w:pPr>
        <w:pStyle w:val="15"/>
        <w:spacing w:line="360" w:lineRule="auto"/>
        <w:ind w:left="240" w:hanging="240" w:hangingChars="100"/>
        <w:rPr>
          <w:rFonts w:hint="eastAsia" w:ascii="ＭＳ 明朝" w:hAnsi="ＭＳ 明朝" w:eastAsia="ＭＳ 明朝"/>
          <w:spacing w:val="0"/>
          <w:u w:val="single" w:color="auto"/>
        </w:rPr>
      </w:pPr>
      <w:r>
        <w:rPr>
          <w:rFonts w:hint="eastAsia" w:ascii="ＭＳ 明朝" w:hAnsi="ＭＳ 明朝" w:eastAsia="ＭＳ 明朝"/>
          <w:spacing w:val="0"/>
        </w:rPr>
        <w:t>　　　</w:t>
      </w:r>
      <w:r>
        <w:rPr>
          <w:rFonts w:hint="eastAsia" w:ascii="ＭＳ 明朝" w:hAnsi="ＭＳ 明朝" w:eastAsia="ＭＳ 明朝"/>
          <w:spacing w:val="0"/>
          <w:u w:val="single" w:color="auto"/>
        </w:rPr>
        <w:t>　満たしている　・　満たしていない　</w:t>
      </w:r>
    </w:p>
    <w:p>
      <w:pPr>
        <w:pStyle w:val="15"/>
        <w:numPr>
          <w:ilvl w:val="0"/>
          <w:numId w:val="1"/>
        </w:numPr>
        <w:spacing w:line="240" w:lineRule="auto"/>
        <w:rPr>
          <w:rFonts w:hint="eastAsia" w:ascii="ＭＳ 明朝" w:hAnsi="ＭＳ 明朝" w:eastAsia="ＭＳ 明朝"/>
          <w:spacing w:val="0"/>
        </w:rPr>
      </w:pPr>
      <w:r>
        <w:rPr>
          <w:rFonts w:hint="eastAsia" w:ascii="ＭＳ 明朝" w:hAnsi="ＭＳ 明朝" w:eastAsia="ＭＳ 明朝"/>
        </w:rPr>
        <w:t>五霞町建設工事請負等競争入札参加者の資格等に関する規則（平成１７年規則第１２号）に基づく資格者名簿に登載されていること</w:t>
      </w:r>
      <w:r>
        <w:rPr>
          <w:rFonts w:hint="eastAsia" w:ascii="ＭＳ 明朝" w:hAnsi="ＭＳ 明朝" w:eastAsia="ＭＳ 明朝"/>
          <w:spacing w:val="0"/>
        </w:rPr>
        <w:t>。</w:t>
      </w:r>
    </w:p>
    <w:p>
      <w:pPr>
        <w:pStyle w:val="15"/>
        <w:numPr>
          <w:ilvl w:val="0"/>
          <w:numId w:val="1"/>
        </w:numPr>
        <w:spacing w:line="240" w:lineRule="auto"/>
        <w:rPr>
          <w:rFonts w:hint="eastAsia" w:ascii="ＭＳ 明朝" w:hAnsi="ＭＳ 明朝" w:eastAsia="ＭＳ 明朝"/>
          <w:spacing w:val="0"/>
        </w:rPr>
      </w:pPr>
      <w:r>
        <w:rPr>
          <w:rFonts w:hint="eastAsia" w:ascii="ＭＳ 明朝" w:hAnsi="ＭＳ 明朝" w:eastAsia="ＭＳ 明朝"/>
        </w:rPr>
        <w:t>国及び地方公共団体から入札参加資格の停止処分を受けていないこと。</w:t>
      </w:r>
    </w:p>
    <w:p>
      <w:pPr>
        <w:pStyle w:val="15"/>
        <w:numPr>
          <w:ilvl w:val="0"/>
          <w:numId w:val="1"/>
        </w:numPr>
        <w:spacing w:line="240" w:lineRule="auto"/>
        <w:rPr>
          <w:rFonts w:hint="eastAsia" w:ascii="ＭＳ 明朝" w:hAnsi="ＭＳ 明朝" w:eastAsia="ＭＳ 明朝"/>
          <w:spacing w:val="0"/>
        </w:rPr>
      </w:pPr>
      <w:r>
        <w:rPr>
          <w:rFonts w:hint="eastAsia" w:ascii="ＭＳ 明朝" w:hAnsi="ＭＳ 明朝" w:eastAsia="ＭＳ 明朝"/>
        </w:rPr>
        <w:t>会社更生法（平成１４年法律第１５４号）に基づく更生手続開始の申立てがなされている者ではないこと</w:t>
      </w:r>
      <w:r>
        <w:rPr>
          <w:rFonts w:hint="eastAsia" w:ascii="ＭＳ 明朝" w:hAnsi="ＭＳ 明朝" w:eastAsia="ＭＳ 明朝"/>
          <w:spacing w:val="0"/>
        </w:rPr>
        <w:t>。</w:t>
      </w:r>
    </w:p>
    <w:p>
      <w:pPr>
        <w:pStyle w:val="15"/>
        <w:numPr>
          <w:ilvl w:val="0"/>
          <w:numId w:val="1"/>
        </w:numPr>
        <w:spacing w:line="240" w:lineRule="auto"/>
        <w:rPr>
          <w:rFonts w:hint="eastAsia" w:ascii="ＭＳ 明朝" w:hAnsi="ＭＳ 明朝" w:eastAsia="ＭＳ 明朝"/>
          <w:spacing w:val="0"/>
        </w:rPr>
      </w:pPr>
      <w:r>
        <w:rPr>
          <w:rFonts w:hint="eastAsia" w:ascii="ＭＳ 明朝" w:hAnsi="ＭＳ 明朝" w:eastAsia="ＭＳ 明朝"/>
        </w:rPr>
        <w:t>破産法（平成１６年法律第７５号）に基づく破産手続開始の申立てがなされている者ではないこと。</w:t>
      </w:r>
    </w:p>
    <w:p>
      <w:pPr>
        <w:pStyle w:val="15"/>
        <w:numPr>
          <w:ilvl w:val="0"/>
          <w:numId w:val="1"/>
        </w:numPr>
        <w:spacing w:line="240" w:lineRule="auto"/>
        <w:rPr>
          <w:rFonts w:hint="eastAsia" w:ascii="ＭＳ 明朝" w:hAnsi="ＭＳ 明朝" w:eastAsia="ＭＳ 明朝"/>
          <w:spacing w:val="0"/>
        </w:rPr>
      </w:pPr>
      <w:r>
        <w:rPr>
          <w:rFonts w:hint="eastAsia" w:ascii="ＭＳ 明朝" w:hAnsi="ＭＳ 明朝" w:eastAsia="ＭＳ 明朝"/>
        </w:rPr>
        <w:t>会社法（平成１７年法律第８６号）に基づく特別清算開始の申立てがなされている者でないこと。</w:t>
      </w:r>
    </w:p>
    <w:p>
      <w:pPr>
        <w:pStyle w:val="15"/>
        <w:numPr>
          <w:ilvl w:val="0"/>
          <w:numId w:val="1"/>
        </w:numPr>
        <w:spacing w:line="240" w:lineRule="auto"/>
        <w:rPr>
          <w:rFonts w:hint="eastAsia" w:ascii="ＭＳ 明朝" w:hAnsi="ＭＳ 明朝" w:eastAsia="ＭＳ 明朝"/>
          <w:spacing w:val="0"/>
        </w:rPr>
      </w:pPr>
      <w:r>
        <w:rPr>
          <w:rFonts w:hint="eastAsia" w:ascii="ＭＳ 明朝" w:hAnsi="ＭＳ 明朝" w:eastAsia="ＭＳ 明朝"/>
        </w:rPr>
        <w:t>暴力団員による不当な行為の防止等に関する法律（平成３年法律第７７号）第２条第２号に規定する暴力団及び警察当局から排除要請がある者でないこと。</w:t>
      </w:r>
    </w:p>
    <w:p>
      <w:pPr>
        <w:pStyle w:val="15"/>
        <w:numPr>
          <w:ilvl w:val="0"/>
          <w:numId w:val="1"/>
        </w:numPr>
        <w:spacing w:line="240" w:lineRule="auto"/>
        <w:rPr>
          <w:rFonts w:hint="eastAsia" w:ascii="ＭＳ 明朝" w:hAnsi="ＭＳ 明朝" w:eastAsia="ＭＳ 明朝"/>
          <w:spacing w:val="0"/>
        </w:rPr>
      </w:pPr>
      <w:r>
        <w:rPr>
          <w:rFonts w:hint="eastAsia" w:ascii="ＭＳ 明朝" w:hAnsi="ＭＳ 明朝" w:eastAsia="ＭＳ 明朝"/>
        </w:rPr>
        <w:t>国税及び地方税を滞納している者でないこと。</w:t>
      </w:r>
    </w:p>
    <w:p>
      <w:pPr>
        <w:pStyle w:val="15"/>
        <w:spacing w:line="240" w:lineRule="auto"/>
        <w:ind w:left="570"/>
        <w:rPr>
          <w:rFonts w:hint="eastAsia" w:ascii="ＭＳ 明朝" w:hAnsi="ＭＳ 明朝" w:eastAsia="ＭＳ 明朝"/>
          <w:spacing w:val="0"/>
        </w:rPr>
      </w:pPr>
    </w:p>
    <w:p>
      <w:pPr>
        <w:pStyle w:val="15"/>
        <w:tabs>
          <w:tab w:val="clear" w:pos="1680"/>
          <w:tab w:val="left" w:leader="none" w:pos="520"/>
        </w:tabs>
        <w:spacing w:line="240" w:lineRule="auto"/>
        <w:rPr>
          <w:rFonts w:hint="eastAsia" w:ascii="ＭＳ 明朝" w:hAnsi="ＭＳ 明朝" w:eastAsia="ＭＳ 明朝"/>
          <w:spacing w:val="0"/>
        </w:rPr>
      </w:pPr>
      <w:r>
        <w:rPr>
          <w:rFonts w:hint="eastAsia" w:ascii="ＭＳ 明朝" w:hAnsi="ＭＳ 明朝" w:eastAsia="ＭＳ 明朝"/>
          <w:spacing w:val="0"/>
        </w:rPr>
        <w:t>２　本競争の参加資格における下記の事項</w:t>
      </w:r>
    </w:p>
    <w:p>
      <w:pPr>
        <w:pStyle w:val="15"/>
        <w:spacing w:line="360" w:lineRule="auto"/>
        <w:rPr>
          <w:rFonts w:hint="eastAsia" w:ascii="ＭＳ 明朝" w:hAnsi="ＭＳ 明朝" w:eastAsia="ＭＳ 明朝"/>
          <w:spacing w:val="0"/>
          <w:u w:val="single" w:color="auto"/>
        </w:rPr>
      </w:pPr>
      <w:r>
        <w:rPr>
          <w:rFonts w:hint="eastAsia" w:ascii="ＭＳ 明朝" w:hAnsi="ＭＳ 明朝" w:eastAsia="ＭＳ 明朝"/>
          <w:spacing w:val="0"/>
        </w:rPr>
        <w:t>　　　</w:t>
      </w:r>
      <w:r>
        <w:rPr>
          <w:rFonts w:hint="eastAsia" w:ascii="ＭＳ 明朝" w:hAnsi="ＭＳ 明朝" w:eastAsia="ＭＳ 明朝"/>
          <w:spacing w:val="0"/>
          <w:u w:val="single" w:color="auto"/>
        </w:rPr>
        <w:t>　該当しない　・　該当する　</w:t>
      </w:r>
    </w:p>
    <w:p>
      <w:pPr>
        <w:pStyle w:val="15"/>
        <w:numPr>
          <w:ilvl w:val="0"/>
          <w:numId w:val="2"/>
        </w:numPr>
        <w:spacing w:line="240" w:lineRule="auto"/>
        <w:ind w:leftChars="0" w:firstLineChars="0"/>
        <w:rPr>
          <w:rFonts w:hint="eastAsia" w:ascii="ＭＳ 明朝" w:hAnsi="ＭＳ 明朝" w:eastAsia="ＭＳ 明朝"/>
          <w:spacing w:val="0"/>
        </w:rPr>
      </w:pPr>
      <w:r>
        <w:rPr>
          <w:rFonts w:hint="eastAsia" w:ascii="ＭＳ 明朝" w:hAnsi="ＭＳ 明朝" w:eastAsia="ＭＳ 明朝"/>
          <w:spacing w:val="0"/>
        </w:rPr>
        <w:t>役員等（個人である場合にはその者を、法人である場合にはその役員又は支店若しくは常時契約を締結する事務所の代表者をいう。以下同じ。）が暴力団員による不当な行為の防止等に関する法律（平成３年法律第７７号）第２条第６号に規定する暴力団員（以下「暴力団員」という。）である。</w:t>
      </w:r>
    </w:p>
    <w:p>
      <w:pPr>
        <w:pStyle w:val="15"/>
        <w:numPr>
          <w:ilvl w:val="0"/>
          <w:numId w:val="2"/>
        </w:numPr>
        <w:spacing w:line="240" w:lineRule="auto"/>
        <w:ind w:leftChars="0" w:firstLineChars="0"/>
        <w:rPr>
          <w:rFonts w:hint="eastAsia" w:ascii="ＭＳ 明朝" w:hAnsi="ＭＳ 明朝" w:eastAsia="ＭＳ 明朝"/>
          <w:spacing w:val="0"/>
        </w:rPr>
      </w:pPr>
      <w:r>
        <w:rPr>
          <w:rFonts w:hint="eastAsia" w:ascii="ＭＳ 明朝" w:hAnsi="ＭＳ 明朝" w:eastAsia="ＭＳ 明朝"/>
          <w:spacing w:val="0"/>
        </w:rPr>
        <w:t>暴力団（暴力団員による不当な行為の防止等に関する法律第２条第２号に規定する暴力団をいう。以下同じ。）又は暴力団員が経営に実質的に関与している。</w:t>
      </w:r>
    </w:p>
    <w:p>
      <w:pPr>
        <w:pStyle w:val="15"/>
        <w:numPr>
          <w:ilvl w:val="0"/>
          <w:numId w:val="2"/>
        </w:numPr>
        <w:spacing w:line="240" w:lineRule="auto"/>
        <w:ind w:leftChars="0" w:firstLineChars="0"/>
        <w:rPr>
          <w:rFonts w:hint="eastAsia" w:ascii="ＭＳ 明朝" w:hAnsi="ＭＳ 明朝" w:eastAsia="ＭＳ 明朝"/>
          <w:spacing w:val="0"/>
        </w:rPr>
      </w:pPr>
      <w:r>
        <w:rPr>
          <w:rFonts w:hint="eastAsia" w:ascii="ＭＳ 明朝" w:hAnsi="ＭＳ 明朝" w:eastAsia="ＭＳ 明朝"/>
          <w:spacing w:val="0"/>
        </w:rPr>
        <w:t>役員等が自己、自社若しくは第三者の不正の利益を図る目的又は第三者に損害を与える目的をもって、暴力団又は暴力団員を利用するなどした。</w:t>
      </w:r>
    </w:p>
    <w:p>
      <w:pPr>
        <w:pStyle w:val="15"/>
        <w:numPr>
          <w:ilvl w:val="0"/>
          <w:numId w:val="2"/>
        </w:numPr>
        <w:spacing w:line="240" w:lineRule="auto"/>
        <w:ind w:leftChars="0" w:firstLineChars="0"/>
        <w:rPr>
          <w:rFonts w:hint="eastAsia" w:ascii="ＭＳ 明朝" w:hAnsi="ＭＳ 明朝" w:eastAsia="ＭＳ 明朝"/>
          <w:spacing w:val="0"/>
        </w:rPr>
      </w:pPr>
      <w:r>
        <w:rPr>
          <w:rFonts w:hint="eastAsia" w:ascii="ＭＳ 明朝" w:hAnsi="ＭＳ 明朝" w:eastAsia="ＭＳ 明朝"/>
          <w:spacing w:val="0"/>
        </w:rPr>
        <w:t>役員等が暴力団又は暴力団員に対して資金等を供給し、又は便宜を供与するなど、直接的又は積極的に暴力団の維持、運営に協力し、若しくは関与している。</w:t>
      </w:r>
    </w:p>
    <w:p>
      <w:pPr>
        <w:pStyle w:val="15"/>
        <w:numPr>
          <w:ilvl w:val="0"/>
          <w:numId w:val="2"/>
        </w:numPr>
        <w:spacing w:line="240" w:lineRule="auto"/>
        <w:ind w:leftChars="0" w:firstLineChars="0"/>
        <w:rPr>
          <w:rFonts w:hint="eastAsia" w:ascii="ＭＳ 明朝" w:hAnsi="ＭＳ 明朝" w:eastAsia="ＭＳ 明朝"/>
          <w:spacing w:val="0"/>
        </w:rPr>
      </w:pPr>
      <w:r>
        <w:rPr>
          <w:rFonts w:hint="eastAsia" w:ascii="ＭＳ 明朝" w:hAnsi="ＭＳ 明朝" w:eastAsia="ＭＳ 明朝"/>
          <w:spacing w:val="0"/>
        </w:rPr>
        <w:t>役員等が暴力団又は暴力団員と社会的に非難されるべき関係を有している。</w:t>
      </w:r>
    </w:p>
    <w:p>
      <w:pPr>
        <w:pStyle w:val="15"/>
        <w:numPr>
          <w:ilvl w:val="0"/>
          <w:numId w:val="2"/>
        </w:numPr>
        <w:spacing w:line="240" w:lineRule="auto"/>
        <w:ind w:leftChars="0" w:firstLineChars="0"/>
        <w:rPr>
          <w:rFonts w:hint="eastAsia" w:ascii="ＭＳ 明朝" w:hAnsi="ＭＳ 明朝" w:eastAsia="ＭＳ 明朝"/>
          <w:spacing w:val="0"/>
        </w:rPr>
      </w:pPr>
      <w:r>
        <w:rPr>
          <w:rFonts w:hint="eastAsia" w:ascii="ＭＳ 明朝" w:hAnsi="ＭＳ 明朝" w:eastAsia="ＭＳ 明朝"/>
          <w:spacing w:val="0"/>
        </w:rPr>
        <w:t>契約の相手方が（</w:t>
      </w:r>
      <w:r>
        <w:rPr>
          <w:rFonts w:hint="eastAsia" w:ascii="ＭＳ 明朝" w:hAnsi="ＭＳ 明朝" w:eastAsia="ＭＳ 明朝"/>
          <w:spacing w:val="0"/>
        </w:rPr>
        <w:t>1</w:t>
      </w:r>
      <w:r>
        <w:rPr>
          <w:rFonts w:hint="eastAsia" w:ascii="ＭＳ 明朝" w:hAnsi="ＭＳ 明朝" w:eastAsia="ＭＳ 明朝"/>
          <w:spacing w:val="0"/>
        </w:rPr>
        <w:t>）から（</w:t>
      </w:r>
      <w:r>
        <w:rPr>
          <w:rFonts w:hint="eastAsia" w:ascii="ＭＳ 明朝" w:hAnsi="ＭＳ 明朝" w:eastAsia="ＭＳ 明朝"/>
          <w:spacing w:val="0"/>
        </w:rPr>
        <w:t>5</w:t>
      </w:r>
      <w:r>
        <w:rPr>
          <w:rFonts w:hint="eastAsia" w:ascii="ＭＳ 明朝" w:hAnsi="ＭＳ 明朝" w:eastAsia="ＭＳ 明朝"/>
          <w:spacing w:val="0"/>
        </w:rPr>
        <w:t>）までのいずれかに該当することを知りながら、当該者と契約を締結した。</w:t>
      </w:r>
    </w:p>
    <w:sectPr>
      <w:headerReference r:id="rId7" w:type="even"/>
      <w:headerReference r:id="rId8" w:type="default"/>
      <w:footerReference r:id="rId10" w:type="even"/>
      <w:footerReference r:id="rId11" w:type="default"/>
      <w:headerReference r:id="rId6" w:type="first"/>
      <w:footerReference r:id="rId9" w:type="first"/>
      <w:pgSz w:w="11906" w:h="16838"/>
      <w:pgMar w:top="1134" w:right="1418" w:bottom="1134" w:left="1418" w:header="680" w:footer="680" w:gutter="0"/>
      <w:cols w:space="720"/>
      <w:noEndnote w:val="1"/>
      <w:textDirection w:val="lrTb"/>
      <w:docGrid w:type="lines" w:linePitch="41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F613170C"/>
    <w:lvl w:ilvl="0" w:tplc="8451A219">
      <w:start w:val="1"/>
      <w:numFmt w:val="decimal"/>
      <w:lvlText w:val="（%1）"/>
      <w:lvlJc w:val="left"/>
      <w:pPr>
        <w:ind w:left="570" w:hanging="360"/>
      </w:pPr>
      <w:rPr>
        <w:rFonts w:hint="eastAsia"/>
      </w:rPr>
    </w:lvl>
    <w:lvl w:ilvl="1" w:tplc="04090017">
      <w:start w:val="1"/>
      <w:numFmt w:val="aiueoFullWidth"/>
      <w:lvlText w:val="(%2)"/>
      <w:lvlJc w:val="left"/>
      <w:pPr>
        <w:ind w:left="1090" w:hanging="440"/>
      </w:pPr>
    </w:lvl>
    <w:lvl w:ilvl="2" w:tplc="04090011">
      <w:start w:val="1"/>
      <w:numFmt w:val="decimalEnclosedCircle"/>
      <w:lvlText w:val="%3"/>
      <w:lvlJc w:val="left"/>
      <w:pPr>
        <w:ind w:left="1530" w:hanging="440"/>
      </w:pPr>
    </w:lvl>
    <w:lvl w:ilvl="3" w:tplc="0409000F">
      <w:start w:val="1"/>
      <w:numFmt w:val="decimal"/>
      <w:lvlText w:val="%4."/>
      <w:lvlJc w:val="left"/>
      <w:pPr>
        <w:ind w:left="1970" w:hanging="440"/>
      </w:pPr>
    </w:lvl>
    <w:lvl w:ilvl="4" w:tplc="04090017">
      <w:start w:val="1"/>
      <w:numFmt w:val="aiueoFullWidth"/>
      <w:lvlText w:val="(%5)"/>
      <w:lvlJc w:val="left"/>
      <w:pPr>
        <w:ind w:left="2410" w:hanging="440"/>
      </w:pPr>
    </w:lvl>
    <w:lvl w:ilvl="5" w:tplc="04090011">
      <w:start w:val="1"/>
      <w:numFmt w:val="decimalEnclosedCircle"/>
      <w:lvlText w:val="%6"/>
      <w:lvlJc w:val="left"/>
      <w:pPr>
        <w:ind w:left="2850" w:hanging="440"/>
      </w:pPr>
    </w:lvl>
    <w:lvl w:ilvl="6" w:tplc="0409000F">
      <w:start w:val="1"/>
      <w:numFmt w:val="decimal"/>
      <w:lvlText w:val="%7."/>
      <w:lvlJc w:val="left"/>
      <w:pPr>
        <w:ind w:left="3290" w:hanging="440"/>
      </w:pPr>
    </w:lvl>
    <w:lvl w:ilvl="7" w:tplc="04090017">
      <w:start w:val="1"/>
      <w:numFmt w:val="aiueoFullWidth"/>
      <w:lvlText w:val="(%8)"/>
      <w:lvlJc w:val="left"/>
      <w:pPr>
        <w:ind w:left="3730" w:hanging="440"/>
      </w:pPr>
    </w:lvl>
    <w:lvl w:ilvl="8" w:tplc="04090011">
      <w:start w:val="1"/>
      <w:numFmt w:val="decimalEnclosedCircle"/>
      <w:lvlText w:val="%9"/>
      <w:lvlJc w:val="left"/>
      <w:pPr>
        <w:ind w:left="4170" w:hanging="440"/>
      </w:pPr>
    </w:lvl>
  </w:abstractNum>
  <w:abstractNum w:abstractNumId="1">
    <w:nsid w:val="00000002"/>
    <w:multiLevelType w:val="hybridMultilevel"/>
    <w:tmpl w:val="46D3DB64"/>
    <w:lvl w:ilvl="0" w:tplc="83B186E9">
      <w:start w:val="1"/>
      <w:numFmt w:val="decimal"/>
      <w:lvlText w:val="（%1）"/>
      <w:lvlJc w:val="left"/>
      <w:pPr>
        <w:ind w:left="573" w:hanging="363"/>
      </w:pPr>
      <w:rPr>
        <w:rFonts w:hint="eastAsia"/>
      </w:rPr>
    </w:lvl>
    <w:lvl w:ilvl="1" w:tplc="04090017">
      <w:start w:val="1"/>
      <w:numFmt w:val="aiueoFullWidth"/>
      <w:lvlText w:val="(%2)"/>
      <w:lvlJc w:val="left"/>
      <w:pPr>
        <w:ind w:left="840" w:hanging="420"/>
      </w:pPr>
      <w:rPr>
        <w:rFonts w:hint="eastAsia"/>
      </w:rPr>
    </w:lvl>
    <w:lvl w:ilvl="2" w:tplc="04090011">
      <w:start w:val="1"/>
      <w:numFmt w:val="decimalEnclosedCircle"/>
      <w:lvlText w:val="%3"/>
      <w:lvlJc w:val="left"/>
      <w:pPr>
        <w:ind w:left="1260" w:hanging="420"/>
      </w:pPr>
      <w:rPr>
        <w:rFonts w:hint="eastAsia"/>
      </w:rPr>
    </w:lvl>
    <w:lvl w:ilvl="3" w:tplc="0409000F">
      <w:start w:val="1"/>
      <w:numFmt w:val="decimal"/>
      <w:lvlText w:val="%4."/>
      <w:lvlJc w:val="left"/>
      <w:pPr>
        <w:ind w:left="1680" w:hanging="420"/>
      </w:pPr>
      <w:rPr>
        <w:rFonts w:hint="eastAsia"/>
      </w:rPr>
    </w:lvl>
    <w:lvl w:ilvl="4" w:tplc="04090017">
      <w:start w:val="1"/>
      <w:numFmt w:val="aiueoFullWidth"/>
      <w:lvlText w:val="(%5)"/>
      <w:lvlJc w:val="left"/>
      <w:pPr>
        <w:ind w:left="2100" w:hanging="420"/>
      </w:pPr>
      <w:rPr>
        <w:rFonts w:hint="eastAsia"/>
      </w:rPr>
    </w:lvl>
    <w:lvl w:ilvl="5" w:tplc="04090011">
      <w:start w:val="1"/>
      <w:numFmt w:val="decimalEnclosedCircle"/>
      <w:lvlText w:val="%6"/>
      <w:lvlJc w:val="left"/>
      <w:pPr>
        <w:ind w:left="2520" w:hanging="420"/>
      </w:pPr>
      <w:rPr>
        <w:rFonts w:hint="eastAsia"/>
      </w:rPr>
    </w:lvl>
    <w:lvl w:ilvl="6" w:tplc="0409000F">
      <w:start w:val="1"/>
      <w:numFmt w:val="decimal"/>
      <w:lvlText w:val="%7."/>
      <w:lvlJc w:val="left"/>
      <w:pPr>
        <w:ind w:left="2940" w:hanging="420"/>
      </w:pPr>
      <w:rPr>
        <w:rFonts w:hint="eastAsia"/>
      </w:rPr>
    </w:lvl>
    <w:lvl w:ilvl="7" w:tplc="04090017">
      <w:start w:val="1"/>
      <w:numFmt w:val="aiueoFullWidth"/>
      <w:lvlText w:val="(%8)"/>
      <w:lvlJc w:val="left"/>
      <w:pPr>
        <w:ind w:left="3360" w:hanging="420"/>
      </w:pPr>
      <w:rPr>
        <w:rFonts w:hint="eastAsia"/>
      </w:rPr>
    </w:lvl>
    <w:lvl w:ilvl="8" w:tplc="04090011">
      <w:start w:val="1"/>
      <w:numFmt w:val="decimalEnclosedCircle"/>
      <w:lvlText w:val="%9"/>
      <w:lvlJc w:val="left"/>
      <w:pPr>
        <w:ind w:left="3780" w:hanging="420"/>
      </w:pPr>
      <w:rPr>
        <w:rFonts w:hint="eastAsia"/>
      </w:r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removePersonalInformation/>
  <w:removeDateAndTime/>
  <w:bordersDoNotSurroundHeader/>
  <w:bordersDoNotSurroundFooter/>
  <w:defaultTabStop w:val="840"/>
  <w:drawingGridHorizontalSpacing w:val="105"/>
  <w:drawingGridVerticalSpacing w:val="20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290" w:lineRule="exact"/>
      <w:jc w:val="both"/>
    </w:pPr>
    <w:rPr>
      <w:rFonts w:ascii="ＭＳ 明朝" w:hAnsi="ＭＳ 明朝"/>
      <w:spacing w:val="2"/>
      <w:sz w:val="24"/>
    </w:rPr>
  </w:style>
  <w:style w:type="paragraph" w:styleId="16">
    <w:name w:val="Plain Text"/>
    <w:basedOn w:val="0"/>
    <w:next w:val="16"/>
    <w:link w:val="0"/>
    <w:uiPriority w:val="0"/>
    <w:rPr>
      <w:rFonts w:ascii="ＭＳ 明朝" w:hAnsi="ＭＳ 明朝"/>
    </w:rPr>
  </w:style>
  <w:style w:type="paragraph" w:styleId="17">
    <w:name w:val="Body Text Indent 2"/>
    <w:basedOn w:val="0"/>
    <w:next w:val="17"/>
    <w:link w:val="0"/>
    <w:uiPriority w:val="0"/>
    <w:pPr>
      <w:ind w:left="4200" w:hanging="4200" w:hangingChars="2000"/>
    </w:pPr>
  </w:style>
  <w:style w:type="paragraph" w:styleId="18">
    <w:name w:val="Balloon Text"/>
    <w:basedOn w:val="0"/>
    <w:next w:val="18"/>
    <w:link w:val="0"/>
    <w:uiPriority w:val="0"/>
    <w:semiHidden/>
    <w:rPr>
      <w:rFonts w:ascii="Arial" w:hAnsi="Arial" w:eastAsia="ＭＳ ゴシック"/>
      <w:sz w:val="18"/>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rPr>
      <w:kern w:val="2"/>
      <w:sz w:val="21"/>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rPr>
      <w:kern w:val="2"/>
      <w:sz w:val="21"/>
    </w:rPr>
  </w:style>
  <w:style w:type="character" w:styleId="23">
    <w:name w:val="footnote reference"/>
    <w:next w:val="23"/>
    <w:link w:val="0"/>
    <w:uiPriority w:val="0"/>
    <w:semiHidden/>
    <w:rPr>
      <w:vertAlign w:val="superscript"/>
    </w:rPr>
  </w:style>
  <w:style w:type="character" w:styleId="24">
    <w:name w:val="endnote reference"/>
    <w:next w:val="24"/>
    <w:link w:val="0"/>
    <w:uiPriority w:val="0"/>
    <w:semiHidden/>
    <w:rPr>
      <w:vertAlign w:val="superscript"/>
    </w:rPr>
  </w:style>
  <w:style w:type="paragraph" w:styleId="25">
    <w:name w:val="List Paragraph"/>
    <w:basedOn w:val="0"/>
    <w:next w:val="25"/>
    <w:link w:val="0"/>
    <w:uiPriority w:val="0"/>
    <w:qFormat/>
    <w:pPr>
      <w:ind w:left="840" w:leftChars="400"/>
    </w:p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7" w:customStyle="1">
    <w:name w:val="表 (格子)1"/>
    <w:basedOn w:val="11"/>
    <w:next w:val="27"/>
    <w:link w:val="0"/>
    <w:uiPriority w:val="0"/>
    <w:rPr>
      <w:rFonts w:ascii="ＭＳ 明朝" w:hAnsi="ＭＳ 明朝"/>
      <w:kern w:val="2"/>
      <w:sz w:val="24"/>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header" Target="header3.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121</TotalTime>
  <Pages>2</Pages>
  <Words>3</Words>
  <Characters>1035</Characters>
  <Application>JUST Note</Application>
  <Lines>72</Lines>
  <Paragraphs>39</Paragraphs>
  <CharactersWithSpaces>1186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2023-03-30T06:02:00Z</dcterms:created>
  <dcterms:modified xsi:type="dcterms:W3CDTF">2025-07-25T05:06:54Z</dcterms:modified>
  <cp:revision>1</cp:revision>
</cp:coreProperties>
</file>