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i w:val="1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様式４－１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8"/>
          <w:kern w:val="0"/>
          <w:sz w:val="24"/>
          <w:fitText w:val="2880" w:id="1"/>
        </w:rPr>
        <w:t>会社等概要整理</w:t>
      </w:r>
      <w:r>
        <w:rPr>
          <w:rFonts w:hint="eastAsia" w:ascii="ＭＳ 明朝" w:hAnsi="ＭＳ 明朝" w:eastAsia="ＭＳ 明朝"/>
          <w:spacing w:val="4"/>
          <w:kern w:val="0"/>
          <w:sz w:val="24"/>
          <w:fitText w:val="2880" w:id="1"/>
        </w:rPr>
        <w:t>表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tbl>
      <w:tblPr>
        <w:tblStyle w:val="11"/>
        <w:tblW w:w="9072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397"/>
        <w:gridCol w:w="4139"/>
        <w:gridCol w:w="397"/>
        <w:gridCol w:w="4139"/>
      </w:tblGrid>
      <w:tr>
        <w:trPr>
          <w:cantSplit/>
          <w:trHeight w:val="876" w:hRule="atLeast"/>
        </w:trPr>
        <w:tc>
          <w:tcPr>
            <w:tcW w:w="397" w:type="dxa"/>
            <w:vMerge w:val="restart"/>
            <w:vAlign w:val="center"/>
          </w:tcPr>
          <w:p>
            <w:pPr>
              <w:pStyle w:val="0"/>
              <w:spacing w:line="290" w:lineRule="atLeast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企画提案者</w:t>
            </w:r>
          </w:p>
        </w:tc>
        <w:tc>
          <w:tcPr>
            <w:tcW w:w="4139" w:type="dxa"/>
            <w:vMerge w:val="restart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position w:val="12"/>
              </w:rPr>
              <w:t>会社（団体）名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pStyle w:val="0"/>
              <w:spacing w:line="290" w:lineRule="atLeast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連絡担当者</w:t>
            </w:r>
          </w:p>
        </w:tc>
        <w:tc>
          <w:tcPr>
            <w:tcW w:w="4139" w:type="dxa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position w:val="12"/>
              </w:rPr>
              <w:t>所　属</w:t>
            </w:r>
          </w:p>
        </w:tc>
      </w:tr>
      <w:tr>
        <w:trPr>
          <w:cantSplit/>
          <w:trHeight w:val="584" w:hRule="atLeast"/>
        </w:trPr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4139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4139" w:type="dxa"/>
            <w:vMerge w:val="restart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position w:val="12"/>
              </w:rPr>
              <w:t>役職・氏名</w:t>
            </w:r>
          </w:p>
        </w:tc>
      </w:tr>
      <w:tr>
        <w:trPr>
          <w:cantSplit/>
          <w:trHeight w:val="369" w:hRule="atLeast"/>
        </w:trPr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4139" w:type="dxa"/>
            <w:vMerge w:val="restart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position w:val="12"/>
              </w:rPr>
              <w:t>所　在　地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4139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</w:tr>
      <w:tr>
        <w:trPr>
          <w:cantSplit/>
          <w:trHeight w:val="876" w:hRule="atLeast"/>
        </w:trPr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4139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4139" w:type="dxa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position w:val="12"/>
              </w:rPr>
              <w:t>電話番号（内線）</w:t>
            </w:r>
          </w:p>
        </w:tc>
      </w:tr>
      <w:tr>
        <w:trPr>
          <w:cantSplit/>
          <w:trHeight w:val="897" w:hRule="atLeast"/>
        </w:trPr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4139" w:type="dxa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代表者氏名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</w:rPr>
            </w:pPr>
          </w:p>
        </w:tc>
        <w:tc>
          <w:tcPr>
            <w:tcW w:w="4139" w:type="dxa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  <w:position w:val="12"/>
              </w:rPr>
            </w:pPr>
            <w:r>
              <w:rPr>
                <w:rFonts w:hint="eastAsia" w:ascii="ＭＳ 明朝" w:hAnsi="ＭＳ 明朝" w:eastAsia="ＭＳ 明朝"/>
                <w:color w:val="000000"/>
                <w:position w:val="12"/>
              </w:rPr>
              <w:t>ＦＡＸ</w:t>
            </w:r>
          </w:p>
        </w:tc>
      </w:tr>
      <w:tr>
        <w:trPr>
          <w:cantSplit/>
          <w:trHeight w:val="876" w:hRule="atLeast"/>
        </w:trPr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  <w:position w:val="12"/>
              </w:rPr>
            </w:pPr>
          </w:p>
        </w:tc>
        <w:tc>
          <w:tcPr>
            <w:tcW w:w="413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/>
                <w:position w:val="12"/>
              </w:rPr>
            </w:pPr>
            <w:r>
              <w:rPr>
                <w:rFonts w:hint="eastAsia" w:ascii="ＭＳ 明朝" w:hAnsi="ＭＳ 明朝" w:eastAsia="ＭＳ 明朝"/>
                <w:color w:val="000000"/>
                <w:position w:val="12"/>
              </w:rPr>
              <w:t>ホームページアドレス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/>
                <w:position w:val="12"/>
              </w:rPr>
            </w:pPr>
          </w:p>
        </w:tc>
        <w:tc>
          <w:tcPr>
            <w:tcW w:w="4139" w:type="dxa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E-mail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color w:val="000000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  <w:sz w:val="24"/>
        </w:rPr>
        <w:t>＜会社（団体）の概要＞</w:t>
      </w:r>
    </w:p>
    <w:tbl>
      <w:tblPr>
        <w:tblStyle w:val="11"/>
        <w:tblW w:w="9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1418"/>
        <w:gridCol w:w="1895"/>
        <w:gridCol w:w="1106"/>
        <w:gridCol w:w="1784"/>
        <w:gridCol w:w="2854"/>
      </w:tblGrid>
      <w:tr>
        <w:trPr>
          <w:trHeight w:val="524" w:hRule="atLeast"/>
        </w:trPr>
        <w:tc>
          <w:tcPr>
            <w:tcW w:w="1418" w:type="dxa"/>
            <w:vAlign w:val="center"/>
          </w:tcPr>
          <w:p>
            <w:pPr>
              <w:pStyle w:val="0"/>
              <w:spacing w:line="290" w:lineRule="atLeast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設立年月</w:t>
            </w:r>
          </w:p>
        </w:tc>
        <w:tc>
          <w:tcPr>
            <w:tcW w:w="3001" w:type="dxa"/>
            <w:gridSpan w:val="2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</w:p>
        </w:tc>
        <w:tc>
          <w:tcPr>
            <w:tcW w:w="1784" w:type="dxa"/>
            <w:vAlign w:val="center"/>
          </w:tcPr>
          <w:p>
            <w:pPr>
              <w:pStyle w:val="0"/>
              <w:spacing w:line="290" w:lineRule="atLeast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従業員数</w:t>
            </w:r>
            <w:r>
              <w:rPr>
                <w:rFonts w:hint="eastAsia" w:ascii="ＭＳ 明朝" w:hAnsi="ＭＳ 明朝" w:eastAsia="ＭＳ 明朝"/>
                <w:color w:val="000000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</w:rPr>
              <w:t>人</w:t>
            </w:r>
            <w:r>
              <w:rPr>
                <w:rFonts w:hint="eastAsia" w:ascii="ＭＳ 明朝" w:hAnsi="ＭＳ 明朝" w:eastAsia="ＭＳ 明朝"/>
                <w:color w:val="000000"/>
              </w:rPr>
              <w:t>)</w:t>
            </w:r>
          </w:p>
        </w:tc>
        <w:tc>
          <w:tcPr>
            <w:tcW w:w="2854" w:type="dxa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</w:p>
        </w:tc>
      </w:tr>
      <w:tr>
        <w:trPr>
          <w:trHeight w:val="568" w:hRule="atLeast"/>
        </w:trPr>
        <w:tc>
          <w:tcPr>
            <w:tcW w:w="1418" w:type="dxa"/>
            <w:vAlign w:val="center"/>
          </w:tcPr>
          <w:p>
            <w:pPr>
              <w:pStyle w:val="0"/>
              <w:spacing w:line="290" w:lineRule="atLeast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会社沿革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pStyle w:val="0"/>
              <w:spacing w:line="290" w:lineRule="atLeast"/>
              <w:jc w:val="lef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※</w:t>
            </w:r>
          </w:p>
        </w:tc>
        <w:tc>
          <w:tcPr>
            <w:tcW w:w="1784" w:type="dxa"/>
            <w:vAlign w:val="center"/>
          </w:tcPr>
          <w:p>
            <w:pPr>
              <w:pStyle w:val="0"/>
              <w:spacing w:line="290" w:lineRule="atLeast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資本金</w:t>
            </w:r>
            <w:r>
              <w:rPr>
                <w:rFonts w:hint="eastAsia" w:ascii="ＭＳ 明朝" w:hAnsi="ＭＳ 明朝" w:eastAsia="ＭＳ 明朝"/>
                <w:color w:val="000000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</w:rPr>
              <w:t>円</w:t>
            </w:r>
            <w:r>
              <w:rPr>
                <w:rFonts w:hint="eastAsia" w:ascii="ＭＳ 明朝" w:hAnsi="ＭＳ 明朝" w:eastAsia="ＭＳ 明朝"/>
                <w:color w:val="000000"/>
              </w:rPr>
              <w:t>)</w:t>
            </w:r>
          </w:p>
        </w:tc>
        <w:tc>
          <w:tcPr>
            <w:tcW w:w="2854" w:type="dxa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</w:p>
        </w:tc>
      </w:tr>
      <w:tr>
        <w:trPr>
          <w:trHeight w:val="666" w:hRule="atLeast"/>
        </w:trPr>
        <w:tc>
          <w:tcPr>
            <w:tcW w:w="1418" w:type="dxa"/>
            <w:vAlign w:val="center"/>
          </w:tcPr>
          <w:p>
            <w:pPr>
              <w:pStyle w:val="0"/>
              <w:spacing w:line="290" w:lineRule="atLeast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売上金</w:t>
            </w:r>
            <w:r>
              <w:rPr>
                <w:rFonts w:hint="eastAsia" w:ascii="ＭＳ 明朝" w:hAnsi="ＭＳ 明朝" w:eastAsia="ＭＳ 明朝"/>
                <w:color w:val="000000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</w:rPr>
              <w:t>円</w:t>
            </w:r>
            <w:r>
              <w:rPr>
                <w:rFonts w:hint="eastAsia" w:ascii="ＭＳ 明朝" w:hAnsi="ＭＳ 明朝" w:eastAsia="ＭＳ 明朝"/>
                <w:color w:val="000000"/>
              </w:rPr>
              <w:t>)</w:t>
            </w:r>
          </w:p>
        </w:tc>
        <w:tc>
          <w:tcPr>
            <w:tcW w:w="3001" w:type="dxa"/>
            <w:gridSpan w:val="2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</w:p>
        </w:tc>
        <w:tc>
          <w:tcPr>
            <w:tcW w:w="1784" w:type="dxa"/>
            <w:vAlign w:val="center"/>
          </w:tcPr>
          <w:p>
            <w:pPr>
              <w:pStyle w:val="0"/>
              <w:spacing w:line="290" w:lineRule="atLeast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当期純利益</w:t>
            </w:r>
            <w:r>
              <w:rPr>
                <w:rFonts w:hint="eastAsia" w:ascii="ＭＳ 明朝" w:hAnsi="ＭＳ 明朝" w:eastAsia="ＭＳ 明朝"/>
                <w:color w:val="000000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</w:rPr>
              <w:t>円</w:t>
            </w:r>
            <w:r>
              <w:rPr>
                <w:rFonts w:hint="eastAsia" w:ascii="ＭＳ 明朝" w:hAnsi="ＭＳ 明朝" w:eastAsia="ＭＳ 明朝"/>
                <w:color w:val="000000"/>
              </w:rPr>
              <w:t>)</w:t>
            </w:r>
          </w:p>
        </w:tc>
        <w:tc>
          <w:tcPr>
            <w:tcW w:w="2854" w:type="dxa"/>
            <w:vAlign w:val="center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※</w:t>
            </w:r>
          </w:p>
        </w:tc>
      </w:tr>
      <w:tr>
        <w:trPr>
          <w:trHeight w:val="694" w:hRule="atLeast"/>
        </w:trPr>
        <w:tc>
          <w:tcPr>
            <w:tcW w:w="331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建築士法の規定に基づく</w:t>
            </w:r>
          </w:p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一級建築士事務所の登録状況</w:t>
            </w:r>
          </w:p>
        </w:tc>
        <w:tc>
          <w:tcPr>
            <w:tcW w:w="574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933" w:hRule="atLeast"/>
        </w:trPr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県内支店等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の所在地</w:t>
            </w:r>
          </w:p>
        </w:tc>
        <w:tc>
          <w:tcPr>
            <w:tcW w:w="7639" w:type="dxa"/>
            <w:gridSpan w:val="4"/>
            <w:vAlign w:val="top"/>
          </w:tcPr>
          <w:p>
            <w:pPr>
              <w:pStyle w:val="0"/>
              <w:spacing w:line="290" w:lineRule="atLeast"/>
              <w:rPr>
                <w:rFonts w:hint="eastAsia" w:ascii="ＭＳ 明朝" w:hAnsi="ＭＳ 明朝" w:eastAsia="ＭＳ 明朝"/>
                <w:color w:val="000000"/>
              </w:rPr>
            </w:pPr>
          </w:p>
        </w:tc>
      </w:tr>
      <w:tr>
        <w:trPr>
          <w:trHeight w:val="1491" w:hRule="atLeast"/>
        </w:trPr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業</w:t>
            </w:r>
            <w:r>
              <w:rPr>
                <w:rFonts w:hint="eastAsia" w:ascii="ＭＳ 明朝" w:hAnsi="ＭＳ 明朝" w:eastAsia="ＭＳ 明朝"/>
                <w:color w:val="000000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</w:rPr>
              <w:t>務</w:t>
            </w:r>
            <w:r>
              <w:rPr>
                <w:rFonts w:hint="eastAsia" w:ascii="ＭＳ 明朝" w:hAnsi="ＭＳ 明朝" w:eastAsia="ＭＳ 明朝"/>
                <w:color w:val="000000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</w:rPr>
              <w:t>内</w:t>
            </w:r>
            <w:r>
              <w:rPr>
                <w:rFonts w:hint="eastAsia" w:ascii="ＭＳ 明朝" w:hAnsi="ＭＳ 明朝" w:eastAsia="ＭＳ 明朝"/>
                <w:color w:val="000000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</w:rPr>
              <w:t>容</w:t>
            </w:r>
          </w:p>
        </w:tc>
        <w:tc>
          <w:tcPr>
            <w:tcW w:w="7639" w:type="dxa"/>
            <w:gridSpan w:val="4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/>
              </w:rPr>
            </w:pPr>
          </w:p>
        </w:tc>
      </w:tr>
      <w:tr>
        <w:trPr>
          <w:trHeight w:val="2172" w:hRule="atLeast"/>
        </w:trPr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</w:rPr>
              <w:t>貴社の特徴</w:t>
            </w:r>
          </w:p>
        </w:tc>
        <w:tc>
          <w:tcPr>
            <w:tcW w:w="7639" w:type="dxa"/>
            <w:gridSpan w:val="4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000000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sz w:val="22"/>
        </w:rPr>
        <w:t>※</w:t>
      </w:r>
      <w:r>
        <w:rPr>
          <w:rFonts w:hint="eastAsia" w:ascii="ＭＳ 明朝" w:hAnsi="ＭＳ 明朝" w:eastAsia="ＭＳ 明朝"/>
          <w:color w:val="000000"/>
        </w:rPr>
        <w:t>会社沿革については、別紙にて提出すること。</w:t>
      </w:r>
    </w:p>
    <w:p>
      <w:pPr>
        <w:pStyle w:val="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※当期純利益については、本様式提出時の直近の値を記載すること。</w:t>
      </w:r>
    </w:p>
    <w:p>
      <w:pPr>
        <w:pStyle w:val="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  <w:sz w:val="22"/>
        </w:rPr>
        <w:t>※記入欄が不足する場合は追加してよい。</w:t>
      </w:r>
      <w:r>
        <w:rPr>
          <w:rFonts w:hint="eastAsia" w:ascii="ＭＳ 明朝" w:hAnsi="ＭＳ 明朝" w:eastAsia="ＭＳ 明朝"/>
          <w:b w:val="1"/>
          <w:color w:val="000000"/>
          <w:sz w:val="24"/>
        </w:rPr>
        <w:t xml:space="preserve"> </w:t>
      </w:r>
      <w:bookmarkStart w:id="0" w:name="_GoBack"/>
      <w:bookmarkEnd w:id="0"/>
    </w:p>
    <w:sectPr>
      <w:headerReference r:id="rId7" w:type="even"/>
      <w:headerReference r:id="rId8" w:type="default"/>
      <w:footerReference r:id="rId10" w:type="even"/>
      <w:footerReference r:id="rId11" w:type="default"/>
      <w:headerReference r:id="rId6" w:type="first"/>
      <w:footerReference r:id="rId9" w:type="first"/>
      <w:pgSz w:w="11906" w:h="16838"/>
      <w:pgMar w:top="1134" w:right="1418" w:bottom="851" w:left="1418" w:header="720" w:footer="720" w:gutter="0"/>
      <w:cols w:space="720"/>
      <w:noEndnote w:val="1"/>
      <w:textDirection w:val="lrTb"/>
      <w:docGrid w:type="lines" w:linePitch="369" w:charSpace="562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 w:val="1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hAnsi="ＭＳ ゴシック" w:eastAsia="ＭＳ ゴシック"/>
        <w:b w:val="1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hAnsi="ＭＳ Ｐゴシック" w:eastAsia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hint="eastAsia" w:ascii="ＭＳ Ｐ明朝" w:hAnsi="ＭＳ Ｐ明朝" w:eastAsia="ＭＳ Ｐ明朝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>
    <w:nsid w:val="00000002"/>
    <w:multiLevelType w:val="hybridMultilevel"/>
    <w:tmpl w:val="7958CBDC"/>
    <w:lvl w:ilvl="0" w:tplc="5808A10E">
      <w:numFmt w:val="bullet"/>
      <w:pStyle w:val="40"/>
      <w:lvlText w:val=""/>
      <w:lvlJc w:val="left"/>
      <w:pPr>
        <w:tabs>
          <w:tab w:val="num" w:leader="none" w:pos="1826"/>
        </w:tabs>
        <w:ind w:left="1826" w:hanging="420"/>
      </w:pPr>
      <w:rPr>
        <w:rFonts w:hint="eastAsia" w:ascii="ＭＳ 明朝" w:hAnsi="ＭＳ 明朝" w:eastAsia="ＭＳ 明朝"/>
        <w:color w:val="auto"/>
      </w:rPr>
    </w:lvl>
    <w:lvl w:ilvl="1" w:tplc="0409000B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drawingGridHorizontalSpacing w:val="237"/>
  <w:drawingGridVerticalSpacing w:val="369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0"/>
    <w:next w:val="24"/>
    <w:link w:val="0"/>
    <w:uiPriority w:val="0"/>
    <w:qFormat/>
    <w:pPr>
      <w:keepNext w:val="1"/>
      <w:numPr>
        <w:ilvl w:val="0"/>
        <w:numId w:val="1"/>
      </w:numPr>
      <w:ind w:left="425" w:hanging="425"/>
      <w:outlineLvl w:val="0"/>
    </w:pPr>
    <w:rPr>
      <w:rFonts w:ascii="ＭＳ ゴシック" w:hAnsi="ＭＳ ゴシック" w:eastAsia="ＭＳ ゴシック"/>
      <w:b w:val="1"/>
      <w:sz w:val="28"/>
    </w:rPr>
  </w:style>
  <w:style w:type="paragraph" w:styleId="2">
    <w:name w:val="heading 2"/>
    <w:basedOn w:val="0"/>
    <w:next w:val="24"/>
    <w:link w:val="0"/>
    <w:uiPriority w:val="0"/>
    <w:qFormat/>
    <w:pPr>
      <w:keepNext w:val="1"/>
      <w:numPr>
        <w:ilvl w:val="1"/>
        <w:numId w:val="1"/>
      </w:numPr>
      <w:ind w:left="283" w:leftChars="135"/>
      <w:outlineLvl w:val="1"/>
    </w:pPr>
    <w:rPr>
      <w:rFonts w:ascii="ＭＳ Ｐゴシック" w:hAnsi="ＭＳ Ｐゴシック" w:eastAsia="ＭＳ Ｐゴシック"/>
      <w:b w:val="1"/>
      <w:sz w:val="22"/>
    </w:rPr>
  </w:style>
  <w:style w:type="paragraph" w:styleId="3">
    <w:name w:val="heading 3"/>
    <w:basedOn w:val="0"/>
    <w:next w:val="24"/>
    <w:link w:val="0"/>
    <w:uiPriority w:val="0"/>
    <w:qFormat/>
    <w:pPr>
      <w:keepNext w:val="1"/>
      <w:numPr>
        <w:ilvl w:val="2"/>
        <w:numId w:val="1"/>
      </w:numPr>
      <w:ind w:left="567" w:leftChars="270"/>
      <w:outlineLvl w:val="2"/>
    </w:pPr>
    <w:rPr>
      <w:rFonts w:ascii="ＭＳ Ｐゴシック" w:hAnsi="ＭＳ Ｐゴシック" w:eastAsia="ＭＳ Ｐゴシック"/>
      <w:b w:val="1"/>
      <w:sz w:val="22"/>
    </w:rPr>
  </w:style>
  <w:style w:type="paragraph" w:styleId="4">
    <w:name w:val="heading 4"/>
    <w:basedOn w:val="0"/>
    <w:next w:val="0"/>
    <w:link w:val="0"/>
    <w:uiPriority w:val="0"/>
    <w:qFormat/>
    <w:pPr>
      <w:keepNext w:val="1"/>
      <w:numPr>
        <w:ilvl w:val="3"/>
        <w:numId w:val="1"/>
      </w:numPr>
      <w:tabs>
        <w:tab w:val="left" w:leader="none" w:pos="6231"/>
      </w:tabs>
      <w:ind w:firstLine="158"/>
      <w:outlineLvl w:val="3"/>
    </w:pPr>
    <w:rPr>
      <w:rFonts w:ascii="ＭＳ Ｐゴシック" w:hAnsi="ＭＳ Ｐゴシック" w:eastAsia="ＭＳ Ｐゴシック"/>
    </w:rPr>
  </w:style>
  <w:style w:type="paragraph" w:styleId="5">
    <w:name w:val="heading 5"/>
    <w:basedOn w:val="0"/>
    <w:next w:val="26"/>
    <w:link w:val="0"/>
    <w:uiPriority w:val="0"/>
    <w:qFormat/>
    <w:pPr>
      <w:keepNext w:val="1"/>
      <w:numPr>
        <w:ilvl w:val="4"/>
        <w:numId w:val="1"/>
      </w:numPr>
      <w:outlineLvl w:val="4"/>
    </w:pPr>
    <w:rPr>
      <w:rFonts w:ascii="ＭＳ ゴシック" w:hAnsi="ＭＳ ゴシック" w:eastAsia="ＭＳ ゴシック"/>
    </w:rPr>
  </w:style>
  <w:style w:type="paragraph" w:styleId="6">
    <w:name w:val="heading 6"/>
    <w:basedOn w:val="0"/>
    <w:next w:val="26"/>
    <w:link w:val="0"/>
    <w:uiPriority w:val="0"/>
    <w:qFormat/>
    <w:pPr>
      <w:keepNext w:val="1"/>
      <w:numPr>
        <w:ilvl w:val="5"/>
        <w:numId w:val="1"/>
      </w:numPr>
      <w:outlineLvl w:val="5"/>
    </w:pPr>
    <w:rPr>
      <w:rFonts w:ascii="ＭＳ ゴシック" w:hAnsi="ＭＳ ゴシック" w:eastAsia="ＭＳ ゴシック"/>
    </w:rPr>
  </w:style>
  <w:style w:type="paragraph" w:styleId="7">
    <w:name w:val="heading 7"/>
    <w:basedOn w:val="0"/>
    <w:next w:val="0"/>
    <w:link w:val="49"/>
    <w:uiPriority w:val="0"/>
    <w:qFormat/>
    <w:pPr>
      <w:keepNext w:val="1"/>
      <w:tabs>
        <w:tab w:val="num" w:leader="none" w:pos="856"/>
      </w:tabs>
      <w:ind w:left="856" w:hanging="420"/>
      <w:outlineLvl w:val="6"/>
    </w:pPr>
    <w:rPr>
      <w:rFonts w:ascii="Century" w:hAnsi="Century" w:eastAsia="ＭＳ Ｐ明朝"/>
    </w:rPr>
  </w:style>
  <w:style w:type="paragraph" w:styleId="8">
    <w:name w:val="heading 8"/>
    <w:basedOn w:val="0"/>
    <w:next w:val="0"/>
    <w:link w:val="50"/>
    <w:uiPriority w:val="0"/>
    <w:qFormat/>
    <w:pPr>
      <w:keepNext w:val="1"/>
      <w:ind w:left="975" w:hanging="312"/>
      <w:outlineLvl w:val="7"/>
    </w:pPr>
    <w:rPr>
      <w:rFonts w:ascii="Century" w:hAnsi="Century" w:eastAsia="ＭＳ Ｐ明朝"/>
    </w:rPr>
  </w:style>
  <w:style w:type="paragraph" w:styleId="9">
    <w:name w:val="heading 9"/>
    <w:basedOn w:val="0"/>
    <w:next w:val="0"/>
    <w:link w:val="51"/>
    <w:uiPriority w:val="0"/>
    <w:qFormat/>
    <w:pPr>
      <w:keepNext w:val="1"/>
      <w:ind w:left="680" w:hanging="226"/>
      <w:outlineLvl w:val="8"/>
    </w:pPr>
    <w:rPr>
      <w:rFonts w:ascii="Century" w:hAnsi="Century" w:eastAsia="ＭＳ Ｐ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toc 1"/>
    <w:basedOn w:val="0"/>
    <w:next w:val="0"/>
    <w:link w:val="0"/>
    <w:uiPriority w:val="0"/>
    <w:rPr>
      <w:rFonts w:ascii="Arial" w:hAnsi="Arial" w:eastAsia="ＭＳ ゴシック"/>
    </w:rPr>
  </w:style>
  <w:style w:type="paragraph" w:styleId="19">
    <w:name w:val="toc 2"/>
    <w:basedOn w:val="0"/>
    <w:next w:val="0"/>
    <w:link w:val="0"/>
    <w:uiPriority w:val="0"/>
    <w:pPr>
      <w:ind w:left="210" w:leftChars="100"/>
    </w:pPr>
    <w:rPr>
      <w:rFonts w:ascii="Arial" w:hAnsi="Arial" w:eastAsia="ＭＳ ゴシック"/>
    </w:rPr>
  </w:style>
  <w:style w:type="paragraph" w:styleId="20">
    <w:name w:val="toc 3"/>
    <w:basedOn w:val="0"/>
    <w:next w:val="0"/>
    <w:link w:val="0"/>
    <w:uiPriority w:val="0"/>
    <w:pPr>
      <w:ind w:left="420" w:leftChars="200"/>
    </w:pPr>
    <w:rPr>
      <w:rFonts w:ascii="Arial" w:hAnsi="Arial" w:eastAsia="ＭＳ ゴシック"/>
    </w:rPr>
  </w:style>
  <w:style w:type="character" w:styleId="21">
    <w:name w:val="Hyperlink"/>
    <w:basedOn w:val="10"/>
    <w:next w:val="21"/>
    <w:link w:val="0"/>
    <w:uiPriority w:val="0"/>
    <w:rPr>
      <w:color w:val="0000FF"/>
      <w:u w:val="single" w:color="auto"/>
    </w:rPr>
  </w:style>
  <w:style w:type="paragraph" w:styleId="22">
    <w:name w:val="Body Text"/>
    <w:basedOn w:val="0"/>
    <w:next w:val="22"/>
    <w:link w:val="25"/>
    <w:uiPriority w:val="0"/>
  </w:style>
  <w:style w:type="paragraph" w:styleId="23">
    <w:name w:val="Plain Text"/>
    <w:basedOn w:val="0"/>
    <w:next w:val="23"/>
    <w:link w:val="39"/>
    <w:uiPriority w:val="0"/>
  </w:style>
  <w:style w:type="paragraph" w:styleId="24" w:customStyle="1">
    <w:name w:val="本文インデント 1"/>
    <w:basedOn w:val="0"/>
    <w:next w:val="24"/>
    <w:link w:val="42"/>
    <w:uiPriority w:val="0"/>
    <w:pPr>
      <w:ind w:left="100" w:leftChars="100" w:firstLine="100" w:firstLineChars="100"/>
    </w:pPr>
  </w:style>
  <w:style w:type="character" w:styleId="25" w:customStyle="1">
    <w:name w:val="本文 (文字)"/>
    <w:basedOn w:val="10"/>
    <w:next w:val="25"/>
    <w:link w:val="22"/>
    <w:uiPriority w:val="0"/>
    <w:rPr>
      <w:rFonts w:ascii="ＭＳ 明朝" w:hAnsi="ＭＳ 明朝"/>
      <w:kern w:val="2"/>
      <w:sz w:val="21"/>
    </w:rPr>
  </w:style>
  <w:style w:type="paragraph" w:styleId="26">
    <w:name w:val="Body Text Indent 3"/>
    <w:basedOn w:val="0"/>
    <w:next w:val="26"/>
    <w:link w:val="0"/>
    <w:uiPriority w:val="0"/>
    <w:pPr>
      <w:ind w:left="851" w:leftChars="400"/>
    </w:pPr>
    <w:rPr>
      <w:sz w:val="16"/>
    </w:rPr>
  </w:style>
  <w:style w:type="paragraph" w:styleId="27">
    <w:name w:val="toc 4"/>
    <w:basedOn w:val="0"/>
    <w:next w:val="0"/>
    <w:link w:val="0"/>
    <w:uiPriority w:val="0"/>
    <w:pPr>
      <w:ind w:left="630" w:leftChars="300"/>
    </w:pPr>
  </w:style>
  <w:style w:type="paragraph" w:styleId="28">
    <w:name w:val="caption"/>
    <w:basedOn w:val="0"/>
    <w:next w:val="0"/>
    <w:link w:val="0"/>
    <w:uiPriority w:val="0"/>
    <w:semiHidden/>
    <w:qFormat/>
    <w:rPr>
      <w:b w:val="1"/>
    </w:rPr>
  </w:style>
  <w:style w:type="paragraph" w:styleId="29">
    <w:name w:val="Document Map"/>
    <w:basedOn w:val="0"/>
    <w:next w:val="29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30">
    <w:name w:val="Note Heading"/>
    <w:basedOn w:val="0"/>
    <w:next w:val="0"/>
    <w:link w:val="41"/>
    <w:uiPriority w:val="0"/>
    <w:pPr>
      <w:autoSpaceDE w:val="0"/>
      <w:autoSpaceDN w:val="0"/>
      <w:adjustRightInd w:val="0"/>
      <w:jc w:val="center"/>
    </w:pPr>
    <w:rPr>
      <w:rFonts w:ascii="ＭＳ Ｐゴシック" w:hAnsi="ＭＳ Ｐゴシック" w:eastAsia="ＭＳ Ｐゴシック"/>
      <w:color w:val="000000"/>
      <w:kern w:val="0"/>
      <w:sz w:val="24"/>
    </w:rPr>
  </w:style>
  <w:style w:type="paragraph" w:styleId="31">
    <w:name w:val="toc 5"/>
    <w:basedOn w:val="0"/>
    <w:next w:val="0"/>
    <w:link w:val="0"/>
    <w:uiPriority w:val="0"/>
    <w:pPr>
      <w:ind w:left="840" w:leftChars="400"/>
    </w:pPr>
    <w:rPr>
      <w:rFonts w:ascii="Century" w:hAnsi="Century"/>
    </w:rPr>
  </w:style>
  <w:style w:type="paragraph" w:styleId="32">
    <w:name w:val="toc 6"/>
    <w:basedOn w:val="0"/>
    <w:next w:val="0"/>
    <w:link w:val="0"/>
    <w:uiPriority w:val="0"/>
    <w:pPr>
      <w:ind w:left="1050" w:leftChars="500"/>
    </w:pPr>
    <w:rPr>
      <w:rFonts w:ascii="Century" w:hAnsi="Century"/>
    </w:rPr>
  </w:style>
  <w:style w:type="paragraph" w:styleId="33">
    <w:name w:val="toc 7"/>
    <w:basedOn w:val="0"/>
    <w:next w:val="0"/>
    <w:link w:val="0"/>
    <w:uiPriority w:val="0"/>
    <w:pPr>
      <w:ind w:left="1260" w:leftChars="600"/>
    </w:pPr>
    <w:rPr>
      <w:rFonts w:ascii="Century" w:hAnsi="Century"/>
    </w:rPr>
  </w:style>
  <w:style w:type="paragraph" w:styleId="34">
    <w:name w:val="toc 8"/>
    <w:basedOn w:val="0"/>
    <w:next w:val="0"/>
    <w:link w:val="0"/>
    <w:uiPriority w:val="0"/>
    <w:pPr>
      <w:ind w:left="1470" w:leftChars="700"/>
    </w:pPr>
    <w:rPr>
      <w:rFonts w:ascii="Century" w:hAnsi="Century"/>
    </w:rPr>
  </w:style>
  <w:style w:type="paragraph" w:styleId="35">
    <w:name w:val="toc 9"/>
    <w:basedOn w:val="0"/>
    <w:next w:val="0"/>
    <w:link w:val="0"/>
    <w:uiPriority w:val="0"/>
    <w:pPr>
      <w:ind w:left="1680" w:leftChars="800"/>
    </w:pPr>
    <w:rPr>
      <w:rFonts w:ascii="Century" w:hAnsi="Century"/>
    </w:rPr>
  </w:style>
  <w:style w:type="paragraph" w:styleId="36">
    <w:name w:val="footnote text"/>
    <w:basedOn w:val="0"/>
    <w:next w:val="36"/>
    <w:link w:val="0"/>
    <w:uiPriority w:val="0"/>
    <w:semiHidden/>
    <w:pPr>
      <w:snapToGrid w:val="0"/>
      <w:jc w:val="left"/>
    </w:pPr>
  </w:style>
  <w:style w:type="character" w:styleId="37">
    <w:name w:val="footnote reference"/>
    <w:basedOn w:val="10"/>
    <w:next w:val="37"/>
    <w:link w:val="0"/>
    <w:uiPriority w:val="0"/>
    <w:semiHidden/>
    <w:rPr>
      <w:vertAlign w:val="superscript"/>
    </w:rPr>
  </w:style>
  <w:style w:type="paragraph" w:styleId="38" w:customStyle="1">
    <w:name w:val="本文インデント 1 + ＭＳ Ｐ明朝"/>
    <w:basedOn w:val="0"/>
    <w:next w:val="38"/>
    <w:link w:val="0"/>
    <w:uiPriority w:val="0"/>
  </w:style>
  <w:style w:type="character" w:styleId="39" w:customStyle="1">
    <w:name w:val="書式なし (文字)"/>
    <w:basedOn w:val="10"/>
    <w:next w:val="39"/>
    <w:link w:val="23"/>
    <w:uiPriority w:val="0"/>
    <w:rPr>
      <w:rFonts w:ascii="ＭＳ 明朝" w:hAnsi="ＭＳ 明朝" w:eastAsia="ＭＳ 明朝"/>
      <w:kern w:val="2"/>
      <w:sz w:val="21"/>
    </w:rPr>
  </w:style>
  <w:style w:type="paragraph" w:styleId="40" w:customStyle="1">
    <w:name w:val="SLA箇条書き"/>
    <w:basedOn w:val="0"/>
    <w:next w:val="40"/>
    <w:link w:val="0"/>
    <w:uiPriority w:val="0"/>
    <w:pPr>
      <w:numPr>
        <w:ilvl w:val="0"/>
        <w:numId w:val="2"/>
      </w:numPr>
    </w:pPr>
  </w:style>
  <w:style w:type="character" w:styleId="41" w:customStyle="1">
    <w:name w:val="記 (文字)"/>
    <w:basedOn w:val="10"/>
    <w:next w:val="41"/>
    <w:link w:val="30"/>
    <w:uiPriority w:val="0"/>
    <w:rPr>
      <w:rFonts w:ascii="ＭＳ Ｐゴシック" w:hAnsi="ＭＳ Ｐゴシック" w:eastAsia="ＭＳ Ｐゴシック"/>
      <w:color w:val="000000"/>
      <w:sz w:val="24"/>
    </w:rPr>
  </w:style>
  <w:style w:type="character" w:styleId="42" w:customStyle="1">
    <w:name w:val="本文インデント 1 (文字)"/>
    <w:basedOn w:val="10"/>
    <w:next w:val="42"/>
    <w:link w:val="24"/>
    <w:uiPriority w:val="0"/>
    <w:rPr>
      <w:rFonts w:ascii="ＭＳ 明朝" w:hAnsi="ＭＳ 明朝" w:eastAsia="ＭＳ 明朝"/>
      <w:kern w:val="2"/>
      <w:sz w:val="21"/>
    </w:rPr>
  </w:style>
  <w:style w:type="paragraph" w:styleId="43">
    <w:name w:val="Date"/>
    <w:basedOn w:val="0"/>
    <w:next w:val="0"/>
    <w:link w:val="0"/>
    <w:uiPriority w:val="0"/>
  </w:style>
  <w:style w:type="paragraph" w:styleId="44">
    <w:name w:val="Balloon Text"/>
    <w:basedOn w:val="0"/>
    <w:next w:val="44"/>
    <w:link w:val="45"/>
    <w:uiPriority w:val="0"/>
    <w:semiHidden/>
    <w:rPr>
      <w:rFonts w:ascii="Arial" w:hAnsi="Arial" w:eastAsia="ＭＳ ゴシック"/>
      <w:sz w:val="18"/>
    </w:rPr>
  </w:style>
  <w:style w:type="character" w:styleId="45" w:customStyle="1">
    <w:name w:val="吹き出し (文字)"/>
    <w:basedOn w:val="10"/>
    <w:next w:val="45"/>
    <w:link w:val="44"/>
    <w:uiPriority w:val="0"/>
    <w:rPr>
      <w:rFonts w:ascii="Arial" w:hAnsi="Arial" w:eastAsia="ＭＳ ゴシック"/>
      <w:kern w:val="2"/>
      <w:sz w:val="18"/>
    </w:rPr>
  </w:style>
  <w:style w:type="character" w:styleId="46">
    <w:name w:val="Emphasis"/>
    <w:basedOn w:val="10"/>
    <w:next w:val="46"/>
    <w:link w:val="0"/>
    <w:uiPriority w:val="0"/>
    <w:qFormat/>
    <w:rPr>
      <w:i w:val="1"/>
    </w:rPr>
  </w:style>
  <w:style w:type="character" w:styleId="47">
    <w:name w:val="Strong"/>
    <w:basedOn w:val="10"/>
    <w:next w:val="47"/>
    <w:link w:val="0"/>
    <w:uiPriority w:val="0"/>
    <w:qFormat/>
    <w:rPr>
      <w:b w:val="1"/>
    </w:rPr>
  </w:style>
  <w:style w:type="paragraph" w:styleId="48">
    <w:name w:val="List Paragraph"/>
    <w:basedOn w:val="0"/>
    <w:next w:val="48"/>
    <w:link w:val="0"/>
    <w:uiPriority w:val="0"/>
    <w:qFormat/>
    <w:pPr>
      <w:ind w:left="840" w:leftChars="400"/>
    </w:pPr>
  </w:style>
  <w:style w:type="character" w:styleId="49" w:customStyle="1">
    <w:name w:val="見出し 7 (文字)"/>
    <w:basedOn w:val="10"/>
    <w:next w:val="49"/>
    <w:link w:val="7"/>
    <w:uiPriority w:val="0"/>
    <w:rPr>
      <w:rFonts w:eastAsia="ＭＳ Ｐ明朝"/>
      <w:kern w:val="2"/>
      <w:sz w:val="21"/>
    </w:rPr>
  </w:style>
  <w:style w:type="character" w:styleId="50" w:customStyle="1">
    <w:name w:val="見出し 8 (文字)"/>
    <w:basedOn w:val="10"/>
    <w:next w:val="50"/>
    <w:link w:val="8"/>
    <w:uiPriority w:val="0"/>
    <w:rPr>
      <w:rFonts w:eastAsia="ＭＳ Ｐ明朝"/>
      <w:kern w:val="2"/>
      <w:sz w:val="21"/>
    </w:rPr>
  </w:style>
  <w:style w:type="character" w:styleId="51" w:customStyle="1">
    <w:name w:val="見出し 9 (文字)"/>
    <w:basedOn w:val="10"/>
    <w:next w:val="51"/>
    <w:link w:val="9"/>
    <w:uiPriority w:val="0"/>
    <w:rPr>
      <w:rFonts w:eastAsia="ＭＳ Ｐ明朝"/>
      <w:kern w:val="2"/>
      <w:sz w:val="21"/>
    </w:rPr>
  </w:style>
  <w:style w:type="paragraph" w:styleId="52">
    <w:name w:val="endnote text"/>
    <w:basedOn w:val="0"/>
    <w:next w:val="52"/>
    <w:link w:val="53"/>
    <w:uiPriority w:val="0"/>
    <w:semiHidden/>
    <w:pPr>
      <w:snapToGrid w:val="0"/>
      <w:jc w:val="left"/>
    </w:pPr>
  </w:style>
  <w:style w:type="character" w:styleId="53" w:customStyle="1">
    <w:name w:val="文末脚注文字列 (文字)"/>
    <w:basedOn w:val="10"/>
    <w:next w:val="53"/>
    <w:link w:val="52"/>
    <w:uiPriority w:val="0"/>
    <w:rPr>
      <w:rFonts w:ascii="ＭＳ 明朝" w:hAnsi="ＭＳ 明朝"/>
      <w:kern w:val="2"/>
      <w:sz w:val="21"/>
    </w:rPr>
  </w:style>
  <w:style w:type="character" w:styleId="54">
    <w:name w:val="endnote reference"/>
    <w:basedOn w:val="10"/>
    <w:next w:val="54"/>
    <w:link w:val="0"/>
    <w:uiPriority w:val="0"/>
    <w:semiHidden/>
    <w:rPr>
      <w:vertAlign w:val="superscript"/>
    </w:rPr>
  </w:style>
  <w:style w:type="table" w:styleId="55">
    <w:name w:val="Table Grid"/>
    <w:basedOn w:val="11"/>
    <w:next w:val="55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234</Characters>
  <Application>JUST Note</Application>
  <Lines>153</Lines>
  <Paragraphs>31</Paragraphs>
  <CharactersWithSpaces>241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2023-03-30T06:02:00Z</dcterms:created>
  <dcterms:modified xsi:type="dcterms:W3CDTF">2025-07-29T07:05:14Z</dcterms:modified>
  <cp:revision>1</cp:revision>
</cp:coreProperties>
</file>