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061" w:rsidRPr="00CA1575" w:rsidRDefault="009B3B67" w:rsidP="00CA1575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CA1575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6160" behindDoc="1" locked="0" layoutInCell="1" allowOverlap="1" wp14:anchorId="4183F788" wp14:editId="7EBBF68B">
            <wp:simplePos x="0" y="0"/>
            <wp:positionH relativeFrom="column">
              <wp:posOffset>8601075</wp:posOffset>
            </wp:positionH>
            <wp:positionV relativeFrom="paragraph">
              <wp:posOffset>-456565</wp:posOffset>
            </wp:positionV>
            <wp:extent cx="1198245" cy="1644104"/>
            <wp:effectExtent l="0" t="0" r="1905" b="0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okarin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8245" cy="16441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2B7C" w:rsidRPr="00CA1575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BEE200B" wp14:editId="49500F0D">
                <wp:simplePos x="0" y="0"/>
                <wp:positionH relativeFrom="column">
                  <wp:posOffset>2667000</wp:posOffset>
                </wp:positionH>
                <wp:positionV relativeFrom="paragraph">
                  <wp:posOffset>114300</wp:posOffset>
                </wp:positionV>
                <wp:extent cx="4600575" cy="457200"/>
                <wp:effectExtent l="0" t="0" r="28575" b="19050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27FD8" w:rsidRPr="00E611E7" w:rsidRDefault="00927FD8" w:rsidP="00943577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sz w:val="40"/>
                                <w:szCs w:val="40"/>
                              </w:rPr>
                            </w:pPr>
                            <w:r w:rsidRPr="00E611E7">
                              <w:rPr>
                                <w:rFonts w:ascii="HG丸ｺﾞｼｯｸM-PRO" w:eastAsia="HG丸ｺﾞｼｯｸM-PRO" w:hAnsi="HG丸ｺﾞｼｯｸM-PRO" w:hint="eastAsia"/>
                                <w:sz w:val="40"/>
                                <w:szCs w:val="40"/>
                              </w:rPr>
                              <w:t>五霞町へ転入・転居されたみなさまへ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noProof/>
                                <w:sz w:val="40"/>
                                <w:szCs w:val="40"/>
                              </w:rPr>
                              <w:drawing>
                                <wp:inline distT="0" distB="0" distL="0" distR="0" wp14:anchorId="6B336E73" wp14:editId="2F2125D8">
                                  <wp:extent cx="313690" cy="430530"/>
                                  <wp:effectExtent l="0" t="0" r="0" b="762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gokarin.bmp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13690" cy="4305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EE200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10pt;margin-top:9pt;width:36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">
                <v:textbox inset="5.85pt,.7pt,5.85pt,.7pt">
                  <w:txbxContent>
                    <w:p w:rsidR="00927FD8" w:rsidRPr="00E611E7" w:rsidRDefault="00927FD8" w:rsidP="00943577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sz w:val="40"/>
                          <w:szCs w:val="40"/>
                        </w:rPr>
                      </w:pPr>
                      <w:r w:rsidRPr="00E611E7">
                        <w:rPr>
                          <w:rFonts w:ascii="HG丸ｺﾞｼｯｸM-PRO" w:eastAsia="HG丸ｺﾞｼｯｸM-PRO" w:hAnsi="HG丸ｺﾞｼｯｸM-PRO" w:hint="eastAsia"/>
                          <w:sz w:val="40"/>
                          <w:szCs w:val="40"/>
                        </w:rPr>
                        <w:t>五霞町へ転入・転居されたみなさまへ</w:t>
                      </w:r>
                      <w:r>
                        <w:rPr>
                          <w:rFonts w:ascii="HG丸ｺﾞｼｯｸM-PRO" w:eastAsia="HG丸ｺﾞｼｯｸM-PRO" w:hAnsi="HG丸ｺﾞｼｯｸM-PRO"/>
                          <w:noProof/>
                          <w:sz w:val="40"/>
                          <w:szCs w:val="40"/>
                        </w:rPr>
                        <w:drawing>
                          <wp:inline distT="0" distB="0" distL="0" distR="0" wp14:anchorId="6B336E73" wp14:editId="2F2125D8">
                            <wp:extent cx="313690" cy="430530"/>
                            <wp:effectExtent l="0" t="0" r="0" b="762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gokarin.bmp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13690" cy="4305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D03141" w:rsidRDefault="001624C5" w:rsidP="00203DEA">
      <w:pPr>
        <w:jc w:val="center"/>
      </w:pPr>
      <w:r>
        <w:rPr>
          <w:rFonts w:hint="eastAsia"/>
        </w:rPr>
        <w:t xml:space="preserve">　</w:t>
      </w:r>
    </w:p>
    <w:p w:rsidR="00D03141" w:rsidRDefault="00D03141" w:rsidP="00203DEA">
      <w:pPr>
        <w:jc w:val="center"/>
        <w:rPr>
          <w:rFonts w:ascii="AR Pゴシック体S" w:eastAsia="AR Pゴシック体S" w:hAnsi="AR Pゴシック体S"/>
          <w:sz w:val="36"/>
          <w:szCs w:val="36"/>
        </w:rPr>
      </w:pPr>
    </w:p>
    <w:p w:rsidR="00203DEA" w:rsidRDefault="00702337" w:rsidP="00203DEA">
      <w:pPr>
        <w:jc w:val="center"/>
        <w:rPr>
          <w:rFonts w:ascii="AR Pゴシック体S" w:eastAsia="AR Pゴシック体S" w:hAnsi="AR Pゴシック体S"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75136" behindDoc="1" locked="0" layoutInCell="1" allowOverlap="1" wp14:anchorId="1DF82BA2" wp14:editId="54AEA5C4">
            <wp:simplePos x="0" y="0"/>
            <wp:positionH relativeFrom="column">
              <wp:posOffset>2240280</wp:posOffset>
            </wp:positionH>
            <wp:positionV relativeFrom="paragraph">
              <wp:posOffset>589040</wp:posOffset>
            </wp:positionV>
            <wp:extent cx="5227320" cy="3478445"/>
            <wp:effectExtent l="0" t="0" r="0" b="8255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jimageCACIS03M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7889" cy="34854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E33B9">
        <w:rPr>
          <w:rFonts w:ascii="AR Pゴシック体S" w:eastAsia="AR Pゴシック体S" w:hAnsi="AR Pゴシック体S" w:hint="eastAsia"/>
          <w:sz w:val="36"/>
          <w:szCs w:val="36"/>
        </w:rPr>
        <w:t>地域での支えあい</w:t>
      </w:r>
      <w:r w:rsidR="00976125" w:rsidRPr="00E675B0">
        <w:rPr>
          <w:rFonts w:ascii="AR Pゴシック体S" w:eastAsia="AR Pゴシック体S" w:hAnsi="AR Pゴシック体S" w:hint="eastAsia"/>
          <w:sz w:val="36"/>
          <w:szCs w:val="36"/>
        </w:rPr>
        <w:t>の</w:t>
      </w:r>
      <w:r w:rsidR="00251713">
        <w:rPr>
          <w:rFonts w:ascii="AR Pゴシック体S" w:eastAsia="AR Pゴシック体S" w:hAnsi="AR Pゴシック体S" w:hint="eastAsia"/>
          <w:sz w:val="36"/>
          <w:szCs w:val="36"/>
        </w:rPr>
        <w:t>姿</w:t>
      </w:r>
      <w:r w:rsidR="00976125" w:rsidRPr="00164345">
        <w:rPr>
          <w:rFonts w:ascii="AR P悠々ゴシック体E" w:eastAsia="AR P悠々ゴシック体E" w:hAnsi="AR P悠々ゴシック体E" w:hint="eastAsia"/>
          <w:sz w:val="72"/>
          <w:szCs w:val="72"/>
        </w:rPr>
        <w:t>「</w:t>
      </w:r>
      <w:r w:rsidR="00976125" w:rsidRPr="00FD25E1">
        <w:rPr>
          <w:rFonts w:ascii="AR P浪漫明朝体U" w:eastAsia="AR P浪漫明朝体U" w:hAnsi="AR P浪漫明朝体U" w:hint="eastAsia"/>
          <w:sz w:val="72"/>
          <w:szCs w:val="72"/>
        </w:rPr>
        <w:t>行政区・行政組合</w:t>
      </w:r>
      <w:r w:rsidR="00976125" w:rsidRPr="00164345">
        <w:rPr>
          <w:rFonts w:ascii="AR P悠々ゴシック体E" w:eastAsia="AR P悠々ゴシック体E" w:hAnsi="AR P悠々ゴシック体E" w:hint="eastAsia"/>
          <w:sz w:val="72"/>
          <w:szCs w:val="72"/>
        </w:rPr>
        <w:t>」</w:t>
      </w:r>
      <w:r w:rsidR="00976125" w:rsidRPr="00E675B0">
        <w:rPr>
          <w:rFonts w:ascii="AR Pゴシック体S" w:eastAsia="AR Pゴシック体S" w:hAnsi="AR Pゴシック体S" w:hint="eastAsia"/>
          <w:sz w:val="36"/>
          <w:szCs w:val="36"/>
        </w:rPr>
        <w:t>への加入をお勧めします！</w:t>
      </w:r>
    </w:p>
    <w:p w:rsidR="00203DEA" w:rsidRDefault="00283C41" w:rsidP="00203DE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9159BF0" wp14:editId="4D0C2E6A">
                <wp:simplePos x="0" y="0"/>
                <wp:positionH relativeFrom="column">
                  <wp:posOffset>7802880</wp:posOffset>
                </wp:positionH>
                <wp:positionV relativeFrom="paragraph">
                  <wp:posOffset>231140</wp:posOffset>
                </wp:positionV>
                <wp:extent cx="2131695" cy="1257300"/>
                <wp:effectExtent l="0" t="0" r="20955" b="152400"/>
                <wp:wrapNone/>
                <wp:docPr id="4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1695" cy="1257300"/>
                        </a:xfrm>
                        <a:prstGeom prst="wedgeRoundRectCallout">
                          <a:avLst>
                            <a:gd name="adj1" fmla="val -44491"/>
                            <a:gd name="adj2" fmla="val 59333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FD8" w:rsidRPr="005C1DBF" w:rsidRDefault="00927FD8" w:rsidP="000C1197">
                            <w:pPr>
                              <w:rPr>
                                <w:rFonts w:ascii="AR P浪漫明朝体U" w:eastAsia="AR P浪漫明朝体U" w:hAnsi="AR P浪漫明朝体U"/>
                                <w:b/>
                                <w:sz w:val="24"/>
                                <w:szCs w:val="24"/>
                              </w:rPr>
                            </w:pPr>
                            <w:r w:rsidRPr="005C1DBF">
                              <w:rPr>
                                <w:rFonts w:ascii="AR P浪漫明朝体U" w:eastAsia="AR P浪漫明朝体U" w:hAnsi="AR P浪漫明朝体U" w:hint="eastAsia"/>
                                <w:b/>
                                <w:sz w:val="24"/>
                                <w:szCs w:val="24"/>
                              </w:rPr>
                              <w:t>広報活動</w:t>
                            </w:r>
                          </w:p>
                          <w:p w:rsidR="00927FD8" w:rsidRDefault="00927FD8" w:rsidP="000C1197">
                            <w:r>
                              <w:rPr>
                                <w:rFonts w:hint="eastAsia"/>
                              </w:rPr>
                              <w:t>生活</w:t>
                            </w:r>
                            <w:r>
                              <w:t>に役立つ情報を「広報紙」の配布や回覧板で知ることができます。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9159BF0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16" o:spid="_x0000_s1027" type="#_x0000_t62" style="position:absolute;left:0;text-align:left;margin-left:614.4pt;margin-top:18.2pt;width:167.85pt;height:99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" adj="1190,23616" filled="f">
                <v:textbox inset="5.85pt,.7pt,5.85pt,.7pt">
                  <w:txbxContent>
                    <w:p w:rsidR="00927FD8" w:rsidRPr="005C1DBF" w:rsidRDefault="00927FD8" w:rsidP="000C1197">
                      <w:pPr>
                        <w:rPr>
                          <w:rFonts w:ascii="AR P浪漫明朝体U" w:eastAsia="AR P浪漫明朝体U" w:hAnsi="AR P浪漫明朝体U"/>
                          <w:b/>
                          <w:sz w:val="24"/>
                          <w:szCs w:val="24"/>
                        </w:rPr>
                      </w:pPr>
                      <w:r w:rsidRPr="005C1DBF">
                        <w:rPr>
                          <w:rFonts w:ascii="AR P浪漫明朝体U" w:eastAsia="AR P浪漫明朝体U" w:hAnsi="AR P浪漫明朝体U" w:hint="eastAsia"/>
                          <w:b/>
                          <w:sz w:val="24"/>
                          <w:szCs w:val="24"/>
                        </w:rPr>
                        <w:t>広報活動</w:t>
                      </w:r>
                    </w:p>
                    <w:p w:rsidR="00927FD8" w:rsidRDefault="00927FD8" w:rsidP="000C1197">
                      <w:r>
                        <w:rPr>
                          <w:rFonts w:hint="eastAsia"/>
                        </w:rPr>
                        <w:t>生活</w:t>
                      </w:r>
                      <w:r>
                        <w:t>に役立つ情報を「広報紙」の配布や回覧板で知ることができます。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46D3898B" wp14:editId="3C5083D2">
                <wp:simplePos x="0" y="0"/>
                <wp:positionH relativeFrom="column">
                  <wp:posOffset>68580</wp:posOffset>
                </wp:positionH>
                <wp:positionV relativeFrom="paragraph">
                  <wp:posOffset>228600</wp:posOffset>
                </wp:positionV>
                <wp:extent cx="2065020" cy="1259840"/>
                <wp:effectExtent l="0" t="0" r="11430" b="149860"/>
                <wp:wrapNone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259840"/>
                        </a:xfrm>
                        <a:prstGeom prst="wedgeRoundRectCallout">
                          <a:avLst>
                            <a:gd name="adj1" fmla="val 46838"/>
                            <a:gd name="adj2" fmla="val 585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FD8" w:rsidRPr="005C1DBF" w:rsidRDefault="00927FD8" w:rsidP="00203DEA">
                            <w:pPr>
                              <w:rPr>
                                <w:rFonts w:ascii="AR P浪漫明朝体U" w:eastAsia="AR P浪漫明朝体U" w:hAnsi="AR P浪漫明朝体U"/>
                                <w:b/>
                                <w:sz w:val="24"/>
                                <w:szCs w:val="24"/>
                              </w:rPr>
                            </w:pPr>
                            <w:r w:rsidRPr="004120E8">
                              <w:rPr>
                                <w:rFonts w:ascii="AR P浪漫明朝体U" w:eastAsia="AR P浪漫明朝体U" w:hAnsi="AR P浪漫明朝体U" w:hint="eastAsia"/>
                                <w:b/>
                                <w:spacing w:val="22"/>
                                <w:kern w:val="0"/>
                                <w:sz w:val="24"/>
                                <w:szCs w:val="24"/>
                                <w:fitText w:val="1800" w:id="1000599040"/>
                              </w:rPr>
                              <w:t>防犯・防災活</w:t>
                            </w:r>
                            <w:r w:rsidRPr="004120E8">
                              <w:rPr>
                                <w:rFonts w:ascii="AR P浪漫明朝体U" w:eastAsia="AR P浪漫明朝体U" w:hAnsi="AR P浪漫明朝体U" w:hint="eastAsia"/>
                                <w:b/>
                                <w:kern w:val="0"/>
                                <w:sz w:val="24"/>
                                <w:szCs w:val="24"/>
                                <w:fitText w:val="1800" w:id="1000599040"/>
                              </w:rPr>
                              <w:t>動</w:t>
                            </w:r>
                          </w:p>
                          <w:p w:rsidR="00927FD8" w:rsidRPr="00203DEA" w:rsidRDefault="00927FD8" w:rsidP="00203DEA">
                            <w:pPr>
                              <w:rPr>
                                <w:szCs w:val="21"/>
                              </w:rPr>
                            </w:pPr>
                            <w:r w:rsidRPr="00203DEA">
                              <w:rPr>
                                <w:rFonts w:hint="eastAsia"/>
                                <w:szCs w:val="21"/>
                              </w:rPr>
                              <w:t>交通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安全・防犯活動及び自主</w:t>
                            </w:r>
                            <w:r>
                              <w:rPr>
                                <w:szCs w:val="21"/>
                              </w:rPr>
                              <w:t>防災会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の</w:t>
                            </w:r>
                            <w:r>
                              <w:rPr>
                                <w:szCs w:val="21"/>
                              </w:rPr>
                              <w:t>設置・防災訓練など安全・安心して暮らせるよう活動しています</w:t>
                            </w:r>
                            <w:r>
                              <w:rPr>
                                <w:rFonts w:hint="eastAsia"/>
                                <w:szCs w:val="21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D3898B" id="AutoShape 20" o:spid="_x0000_s1028" type="#_x0000_t62" style="position:absolute;left:0;text-align:left;margin-left:5.4pt;margin-top:18pt;width:162.6pt;height:99.2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" adj="20917,23436" filled="f">
                <v:textbox inset="5.85pt,.7pt,5.85pt,.7pt">
                  <w:txbxContent>
                    <w:p w:rsidR="00927FD8" w:rsidRPr="005C1DBF" w:rsidRDefault="00927FD8" w:rsidP="00203DEA">
                      <w:pPr>
                        <w:rPr>
                          <w:rFonts w:ascii="AR P浪漫明朝体U" w:eastAsia="AR P浪漫明朝体U" w:hAnsi="AR P浪漫明朝体U"/>
                          <w:b/>
                          <w:sz w:val="24"/>
                          <w:szCs w:val="24"/>
                        </w:rPr>
                      </w:pPr>
                      <w:r w:rsidRPr="004120E8">
                        <w:rPr>
                          <w:rFonts w:ascii="AR P浪漫明朝体U" w:eastAsia="AR P浪漫明朝体U" w:hAnsi="AR P浪漫明朝体U" w:hint="eastAsia"/>
                          <w:b/>
                          <w:spacing w:val="22"/>
                          <w:kern w:val="0"/>
                          <w:sz w:val="24"/>
                          <w:szCs w:val="24"/>
                          <w:fitText w:val="1800" w:id="1000599040"/>
                        </w:rPr>
                        <w:t>防犯・防災活</w:t>
                      </w:r>
                      <w:r w:rsidRPr="004120E8">
                        <w:rPr>
                          <w:rFonts w:ascii="AR P浪漫明朝体U" w:eastAsia="AR P浪漫明朝体U" w:hAnsi="AR P浪漫明朝体U" w:hint="eastAsia"/>
                          <w:b/>
                          <w:kern w:val="0"/>
                          <w:sz w:val="24"/>
                          <w:szCs w:val="24"/>
                          <w:fitText w:val="1800" w:id="1000599040"/>
                        </w:rPr>
                        <w:t>動</w:t>
                      </w:r>
                    </w:p>
                    <w:p w:rsidR="00927FD8" w:rsidRPr="00203DEA" w:rsidRDefault="00927FD8" w:rsidP="00203DEA">
                      <w:pPr>
                        <w:rPr>
                          <w:szCs w:val="21"/>
                        </w:rPr>
                      </w:pPr>
                      <w:r w:rsidRPr="00203DEA">
                        <w:rPr>
                          <w:rFonts w:hint="eastAsia"/>
                          <w:szCs w:val="21"/>
                        </w:rPr>
                        <w:t>交通</w:t>
                      </w:r>
                      <w:r>
                        <w:rPr>
                          <w:rFonts w:hint="eastAsia"/>
                          <w:szCs w:val="21"/>
                        </w:rPr>
                        <w:t>安全・防犯活動及び自主</w:t>
                      </w:r>
                      <w:r>
                        <w:rPr>
                          <w:szCs w:val="21"/>
                        </w:rPr>
                        <w:t>防災会</w:t>
                      </w:r>
                      <w:r>
                        <w:rPr>
                          <w:rFonts w:hint="eastAsia"/>
                          <w:szCs w:val="21"/>
                        </w:rPr>
                        <w:t>の</w:t>
                      </w:r>
                      <w:r>
                        <w:rPr>
                          <w:szCs w:val="21"/>
                        </w:rPr>
                        <w:t>設置・防災訓練など安全・安心して暮らせるよう活動しています</w:t>
                      </w:r>
                      <w:r>
                        <w:rPr>
                          <w:rFonts w:hint="eastAsia"/>
                          <w:szCs w:val="21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:rsidR="00750061" w:rsidRDefault="00750061" w:rsidP="00203DEA">
      <w:pPr>
        <w:jc w:val="center"/>
      </w:pPr>
    </w:p>
    <w:p w:rsidR="00750061" w:rsidRDefault="00750061" w:rsidP="00975DED">
      <w:pPr>
        <w:jc w:val="center"/>
      </w:pPr>
    </w:p>
    <w:p w:rsidR="00CF4714" w:rsidRDefault="00CF4714" w:rsidP="00975DED">
      <w:pPr>
        <w:jc w:val="center"/>
      </w:pPr>
    </w:p>
    <w:p w:rsidR="00CF4714" w:rsidRDefault="00CF4714" w:rsidP="00975DED">
      <w:pPr>
        <w:jc w:val="center"/>
      </w:pPr>
    </w:p>
    <w:p w:rsidR="00CF4714" w:rsidRDefault="00CF4714" w:rsidP="00975DED">
      <w:pPr>
        <w:jc w:val="center"/>
      </w:pPr>
    </w:p>
    <w:p w:rsidR="00203DEA" w:rsidRDefault="00702337" w:rsidP="00702337">
      <w:pPr>
        <w:tabs>
          <w:tab w:val="left" w:pos="8445"/>
        </w:tabs>
        <w:jc w:val="left"/>
      </w:pPr>
      <w:r>
        <w:tab/>
      </w:r>
    </w:p>
    <w:p w:rsidR="00203DEA" w:rsidRDefault="00203DEA" w:rsidP="00975DED">
      <w:pPr>
        <w:jc w:val="center"/>
      </w:pPr>
    </w:p>
    <w:p w:rsidR="00203DEA" w:rsidRDefault="00F83B32" w:rsidP="00D03141">
      <w:pPr>
        <w:tabs>
          <w:tab w:val="center" w:pos="7852"/>
          <w:tab w:val="left" w:pos="8400"/>
        </w:tabs>
        <w:jc w:val="left"/>
      </w:pPr>
      <w:r>
        <w:rPr>
          <w:rFonts w:ascii="AR Pゴシック体S" w:eastAsia="AR Pゴシック体S" w:hAnsi="AR Pゴシック体S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29A2B1E1" wp14:editId="618EBF68">
                <wp:simplePos x="0" y="0"/>
                <wp:positionH relativeFrom="column">
                  <wp:posOffset>7869555</wp:posOffset>
                </wp:positionH>
                <wp:positionV relativeFrom="paragraph">
                  <wp:posOffset>231140</wp:posOffset>
                </wp:positionV>
                <wp:extent cx="2065020" cy="1254760"/>
                <wp:effectExtent l="76200" t="152400" r="11430" b="21590"/>
                <wp:wrapNone/>
                <wp:docPr id="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254760"/>
                        </a:xfrm>
                        <a:prstGeom prst="wedgeRoundRectCallout">
                          <a:avLst>
                            <a:gd name="adj1" fmla="val -51120"/>
                            <a:gd name="adj2" fmla="val -60667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FD8" w:rsidRPr="005C1DBF" w:rsidRDefault="00927FD8" w:rsidP="00244D7C">
                            <w:pPr>
                              <w:rPr>
                                <w:rFonts w:ascii="AR P浪漫明朝体U" w:eastAsia="AR P浪漫明朝体U" w:hAnsi="AR P浪漫明朝体U"/>
                                <w:b/>
                                <w:sz w:val="24"/>
                                <w:szCs w:val="24"/>
                              </w:rPr>
                            </w:pPr>
                            <w:r w:rsidRPr="005C1DBF">
                              <w:rPr>
                                <w:rFonts w:ascii="AR P浪漫明朝体U" w:eastAsia="AR P浪漫明朝体U" w:hAnsi="AR P浪漫明朝体U" w:hint="eastAsia"/>
                                <w:b/>
                                <w:sz w:val="24"/>
                                <w:szCs w:val="24"/>
                              </w:rPr>
                              <w:t>環境美化運動</w:t>
                            </w:r>
                          </w:p>
                          <w:p w:rsidR="00927FD8" w:rsidRDefault="00927FD8" w:rsidP="00244D7C">
                            <w:r>
                              <w:rPr>
                                <w:rFonts w:hint="eastAsia"/>
                              </w:rPr>
                              <w:t>地域内の生活環境を維持する</w:t>
                            </w:r>
                          </w:p>
                          <w:p w:rsidR="00927FD8" w:rsidRDefault="00927FD8" w:rsidP="00244D7C">
                            <w:r>
                              <w:rPr>
                                <w:rFonts w:hint="eastAsia"/>
                              </w:rPr>
                              <w:t>ため、地域清掃やごみ集積</w:t>
                            </w:r>
                            <w:r>
                              <w:t>所</w:t>
                            </w:r>
                          </w:p>
                          <w:p w:rsidR="00927FD8" w:rsidRDefault="00927FD8" w:rsidP="00244D7C">
                            <w:r>
                              <w:rPr>
                                <w:rFonts w:hint="eastAsia"/>
                              </w:rPr>
                              <w:t>の管理などを行って</w:t>
                            </w:r>
                            <w:r>
                              <w:t>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A2B1E1" id="AutoShape 17" o:spid="_x0000_s1029" type="#_x0000_t62" style="position:absolute;margin-left:619.65pt;margin-top:18.2pt;width:162.6pt;height:98.8pt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" adj="-242,-2304" filled="f">
                <v:textbox inset="5.85pt,.7pt,5.85pt,.7pt">
                  <w:txbxContent>
                    <w:p w:rsidR="00927FD8" w:rsidRPr="005C1DBF" w:rsidRDefault="00927FD8" w:rsidP="00244D7C">
                      <w:pPr>
                        <w:rPr>
                          <w:rFonts w:ascii="AR P浪漫明朝体U" w:eastAsia="AR P浪漫明朝体U" w:hAnsi="AR P浪漫明朝体U"/>
                          <w:b/>
                          <w:sz w:val="24"/>
                          <w:szCs w:val="24"/>
                        </w:rPr>
                      </w:pPr>
                      <w:r w:rsidRPr="005C1DBF">
                        <w:rPr>
                          <w:rFonts w:ascii="AR P浪漫明朝体U" w:eastAsia="AR P浪漫明朝体U" w:hAnsi="AR P浪漫明朝体U" w:hint="eastAsia"/>
                          <w:b/>
                          <w:sz w:val="24"/>
                          <w:szCs w:val="24"/>
                        </w:rPr>
                        <w:t>環境美化運動</w:t>
                      </w:r>
                    </w:p>
                    <w:p w:rsidR="00927FD8" w:rsidRDefault="00927FD8" w:rsidP="00244D7C">
                      <w:r>
                        <w:rPr>
                          <w:rFonts w:hint="eastAsia"/>
                        </w:rPr>
                        <w:t>地域内の生活環境を維持する</w:t>
                      </w:r>
                    </w:p>
                    <w:p w:rsidR="00927FD8" w:rsidRDefault="00927FD8" w:rsidP="00244D7C">
                      <w:r>
                        <w:rPr>
                          <w:rFonts w:hint="eastAsia"/>
                        </w:rPr>
                        <w:t>ため、地域清掃やごみ集積</w:t>
                      </w:r>
                      <w:r>
                        <w:t>所</w:t>
                      </w:r>
                    </w:p>
                    <w:p w:rsidR="00927FD8" w:rsidRDefault="00927FD8" w:rsidP="00244D7C">
                      <w:r>
                        <w:rPr>
                          <w:rFonts w:hint="eastAsia"/>
                        </w:rPr>
                        <w:t>の管理などを行って</w:t>
                      </w:r>
                      <w:r>
                        <w:t>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306CE0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146E50C7" wp14:editId="671DA175">
                <wp:simplePos x="0" y="0"/>
                <wp:positionH relativeFrom="column">
                  <wp:posOffset>68580</wp:posOffset>
                </wp:positionH>
                <wp:positionV relativeFrom="paragraph">
                  <wp:posOffset>231140</wp:posOffset>
                </wp:positionV>
                <wp:extent cx="2065020" cy="1254760"/>
                <wp:effectExtent l="0" t="133350" r="11430" b="21590"/>
                <wp:wrapNone/>
                <wp:docPr id="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5020" cy="1254760"/>
                        </a:xfrm>
                        <a:prstGeom prst="wedgeRoundRectCallout">
                          <a:avLst>
                            <a:gd name="adj1" fmla="val 44796"/>
                            <a:gd name="adj2" fmla="val -59000"/>
                            <a:gd name="adj3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27FD8" w:rsidRPr="005C1DBF" w:rsidRDefault="00927FD8" w:rsidP="00F4791E">
                            <w:pPr>
                              <w:rPr>
                                <w:rFonts w:ascii="AR P浪漫明朝体U" w:eastAsia="AR P浪漫明朝体U" w:hAnsi="AR P浪漫明朝体U"/>
                                <w:b/>
                                <w:sz w:val="24"/>
                                <w:szCs w:val="24"/>
                              </w:rPr>
                            </w:pPr>
                            <w:r w:rsidRPr="005C1DBF">
                              <w:rPr>
                                <w:rFonts w:ascii="AR P浪漫明朝体U" w:eastAsia="AR P浪漫明朝体U" w:hAnsi="AR P浪漫明朝体U" w:hint="eastAsia"/>
                                <w:b/>
                                <w:sz w:val="24"/>
                                <w:szCs w:val="24"/>
                              </w:rPr>
                              <w:t>ふれあい活動</w:t>
                            </w:r>
                          </w:p>
                          <w:p w:rsidR="00927FD8" w:rsidRDefault="00927FD8" w:rsidP="00F4791E">
                            <w:r>
                              <w:rPr>
                                <w:rFonts w:hint="eastAsia"/>
                              </w:rPr>
                              <w:t>お祭りなどさまざまなイベントの開催・参加など地域行事</w:t>
                            </w:r>
                            <w:r>
                              <w:t>を通じコミュニケーションを図っています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6E50C7" id="AutoShape 18" o:spid="_x0000_s1030" type="#_x0000_t62" style="position:absolute;margin-left:5.4pt;margin-top:18.2pt;width:162.6pt;height:98.8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" adj="20476,-1944" filled="f">
                <v:textbox inset="5.85pt,.7pt,5.85pt,.7pt">
                  <w:txbxContent>
                    <w:p w:rsidR="00927FD8" w:rsidRPr="005C1DBF" w:rsidRDefault="00927FD8" w:rsidP="00F4791E">
                      <w:pPr>
                        <w:rPr>
                          <w:rFonts w:ascii="AR P浪漫明朝体U" w:eastAsia="AR P浪漫明朝体U" w:hAnsi="AR P浪漫明朝体U"/>
                          <w:b/>
                          <w:sz w:val="24"/>
                          <w:szCs w:val="24"/>
                        </w:rPr>
                      </w:pPr>
                      <w:r w:rsidRPr="005C1DBF">
                        <w:rPr>
                          <w:rFonts w:ascii="AR P浪漫明朝体U" w:eastAsia="AR P浪漫明朝体U" w:hAnsi="AR P浪漫明朝体U" w:hint="eastAsia"/>
                          <w:b/>
                          <w:sz w:val="24"/>
                          <w:szCs w:val="24"/>
                        </w:rPr>
                        <w:t>ふれあい活動</w:t>
                      </w:r>
                    </w:p>
                    <w:p w:rsidR="00927FD8" w:rsidRDefault="00927FD8" w:rsidP="00F4791E">
                      <w:r>
                        <w:rPr>
                          <w:rFonts w:hint="eastAsia"/>
                        </w:rPr>
                        <w:t>お祭りなどさまざまなイベントの開催・参加など地域行事</w:t>
                      </w:r>
                      <w:r>
                        <w:t>を通じコミュニケーションを図っています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D03141">
        <w:tab/>
      </w:r>
      <w:r w:rsidR="00D03141">
        <w:tab/>
      </w:r>
    </w:p>
    <w:p w:rsidR="00203DEA" w:rsidRDefault="00203DEA" w:rsidP="00975DED">
      <w:pPr>
        <w:jc w:val="center"/>
      </w:pPr>
    </w:p>
    <w:p w:rsidR="00CF4714" w:rsidRDefault="00CF4714" w:rsidP="00975DED">
      <w:pPr>
        <w:jc w:val="center"/>
      </w:pPr>
    </w:p>
    <w:p w:rsidR="00975DED" w:rsidRDefault="00975DED" w:rsidP="00750061"/>
    <w:p w:rsidR="00050C6D" w:rsidRDefault="00050C6D" w:rsidP="00975DE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</w:p>
    <w:p w:rsidR="00750061" w:rsidRPr="003B3116" w:rsidRDefault="00750061" w:rsidP="00975DE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B311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一定の地域住民の皆さまによって、ふれあいのある住みよい地域コミュニテイの</w:t>
      </w:r>
    </w:p>
    <w:p w:rsidR="00750061" w:rsidRPr="003B3116" w:rsidRDefault="00750061" w:rsidP="00975DED">
      <w:pPr>
        <w:jc w:val="center"/>
        <w:rPr>
          <w:rFonts w:ascii="HG丸ｺﾞｼｯｸM-PRO" w:eastAsia="HG丸ｺﾞｼｯｸM-PRO" w:hAnsi="HG丸ｺﾞｼｯｸM-PRO"/>
          <w:b/>
          <w:sz w:val="28"/>
          <w:szCs w:val="28"/>
          <w:u w:val="single"/>
        </w:rPr>
      </w:pPr>
      <w:r w:rsidRPr="003B311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実現に向け</w:t>
      </w:r>
      <w:r w:rsidR="000E0FB5" w:rsidRPr="003B3116">
        <w:rPr>
          <w:rFonts w:ascii="HG丸ｺﾞｼｯｸM-PRO" w:eastAsia="HG丸ｺﾞｼｯｸM-PRO" w:hAnsi="HG丸ｺﾞｼｯｸM-PRO" w:hint="eastAsia"/>
          <w:b/>
          <w:sz w:val="28"/>
          <w:szCs w:val="28"/>
          <w:u w:val="single"/>
        </w:rPr>
        <w:t>、さまざまな共同活動を行っています。</w:t>
      </w:r>
    </w:p>
    <w:p w:rsidR="00E16DFC" w:rsidRDefault="00E16DFC" w:rsidP="00975DED">
      <w:pPr>
        <w:jc w:val="center"/>
      </w:pPr>
    </w:p>
    <w:p w:rsidR="00E16DFC" w:rsidRPr="003F2F57" w:rsidRDefault="00EB39C9" w:rsidP="00C2290B">
      <w:pPr>
        <w:ind w:firstLineChars="400" w:firstLine="964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＊</w:t>
      </w:r>
      <w:r w:rsidR="00E16DFC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行政区</w:t>
      </w:r>
      <w:r w:rsidR="00E16DFC" w:rsidRPr="003F2F57">
        <w:rPr>
          <w:rFonts w:ascii="HG丸ｺﾞｼｯｸM-PRO" w:eastAsia="HG丸ｺﾞｼｯｸM-PRO" w:hAnsi="HG丸ｺﾞｼｯｸM-PRO"/>
          <w:b/>
          <w:sz w:val="24"/>
          <w:szCs w:val="24"/>
        </w:rPr>
        <w:t>・行政組合への加入については、</w:t>
      </w:r>
      <w:r w:rsidR="00E16DFC" w:rsidRPr="00554D9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t>加入方法</w:t>
      </w:r>
      <w:r w:rsidR="00E16DFC" w:rsidRPr="003F2F57">
        <w:rPr>
          <w:rFonts w:ascii="HG丸ｺﾞｼｯｸM-PRO" w:eastAsia="HG丸ｺﾞｼｯｸM-PRO" w:hAnsi="HG丸ｺﾞｼｯｸM-PRO"/>
          <w:b/>
          <w:sz w:val="24"/>
          <w:szCs w:val="24"/>
        </w:rPr>
        <w:t>や</w:t>
      </w:r>
      <w:r w:rsidR="00E16DFC" w:rsidRPr="00554D98">
        <w:rPr>
          <w:rFonts w:ascii="HG丸ｺﾞｼｯｸM-PRO" w:eastAsia="HG丸ｺﾞｼｯｸM-PRO" w:hAnsi="HG丸ｺﾞｼｯｸM-PRO" w:hint="eastAsia"/>
          <w:b/>
          <w:sz w:val="24"/>
          <w:szCs w:val="24"/>
          <w:shd w:val="pct15" w:color="auto" w:fill="FFFFFF"/>
        </w:rPr>
        <w:t>ごみ</w:t>
      </w:r>
      <w:r w:rsidR="00E16DFC" w:rsidRPr="00554D98">
        <w:rPr>
          <w:rFonts w:ascii="HG丸ｺﾞｼｯｸM-PRO" w:eastAsia="HG丸ｺﾞｼｯｸM-PRO" w:hAnsi="HG丸ｺﾞｼｯｸM-PRO"/>
          <w:b/>
          <w:sz w:val="24"/>
          <w:szCs w:val="24"/>
          <w:shd w:val="pct15" w:color="auto" w:fill="FFFFFF"/>
        </w:rPr>
        <w:t>集積所</w:t>
      </w:r>
      <w:r w:rsidR="00E16DFC" w:rsidRPr="003F2F57">
        <w:rPr>
          <w:rFonts w:ascii="HG丸ｺﾞｼｯｸM-PRO" w:eastAsia="HG丸ｺﾞｼｯｸM-PRO" w:hAnsi="HG丸ｺﾞｼｯｸM-PRO"/>
          <w:b/>
          <w:sz w:val="24"/>
          <w:szCs w:val="24"/>
        </w:rPr>
        <w:t>の確認など</w:t>
      </w:r>
      <w:r w:rsidR="00E16DFC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判らないことが</w:t>
      </w:r>
      <w:r w:rsidR="00E16DFC" w:rsidRPr="003F2F57">
        <w:rPr>
          <w:rFonts w:ascii="HG丸ｺﾞｼｯｸM-PRO" w:eastAsia="HG丸ｺﾞｼｯｸM-PRO" w:hAnsi="HG丸ｺﾞｼｯｸM-PRO"/>
          <w:b/>
          <w:sz w:val="24"/>
          <w:szCs w:val="24"/>
        </w:rPr>
        <w:t>多くあるかと思いますので、</w:t>
      </w:r>
      <w:r w:rsidR="00E16DFC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地域</w:t>
      </w:r>
      <w:r w:rsidR="00E16DFC" w:rsidRPr="003F2F57">
        <w:rPr>
          <w:rFonts w:ascii="HG丸ｺﾞｼｯｸM-PRO" w:eastAsia="HG丸ｺﾞｼｯｸM-PRO" w:hAnsi="HG丸ｺﾞｼｯｸM-PRO"/>
          <w:b/>
          <w:sz w:val="24"/>
          <w:szCs w:val="24"/>
        </w:rPr>
        <w:t>の</w:t>
      </w:r>
    </w:p>
    <w:p w:rsidR="00E16DFC" w:rsidRPr="003F2F57" w:rsidRDefault="00E16DFC" w:rsidP="00C2290B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さまざま</w:t>
      </w:r>
      <w:r w:rsidRPr="003F2F57">
        <w:rPr>
          <w:rFonts w:ascii="HG丸ｺﾞｼｯｸM-PRO" w:eastAsia="HG丸ｺﾞｼｯｸM-PRO" w:hAnsi="HG丸ｺﾞｼｯｸM-PRO"/>
          <w:b/>
          <w:sz w:val="24"/>
          <w:szCs w:val="24"/>
        </w:rPr>
        <w:t>な活動の相談</w:t>
      </w:r>
      <w:r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も</w:t>
      </w:r>
      <w:r w:rsidRPr="003F2F57">
        <w:rPr>
          <w:rFonts w:ascii="HG丸ｺﾞｼｯｸM-PRO" w:eastAsia="HG丸ｺﾞｼｯｸM-PRO" w:hAnsi="HG丸ｺﾞｼｯｸM-PRO"/>
          <w:b/>
          <w:sz w:val="24"/>
          <w:szCs w:val="24"/>
        </w:rPr>
        <w:t>兼ね、お住まいのご近所の方や</w:t>
      </w:r>
      <w:r w:rsidR="00B11B33">
        <w:rPr>
          <w:rFonts w:ascii="HG丸ｺﾞｼｯｸM-PRO" w:eastAsia="HG丸ｺﾞｼｯｸM-PRO" w:hAnsi="HG丸ｺﾞｼｯｸM-PRO"/>
          <w:b/>
          <w:sz w:val="24"/>
          <w:szCs w:val="24"/>
        </w:rPr>
        <w:t>区長さん、組合長さん、町内会長さん</w:t>
      </w:r>
      <w:r w:rsidRPr="003F2F57">
        <w:rPr>
          <w:rFonts w:ascii="HG丸ｺﾞｼｯｸM-PRO" w:eastAsia="HG丸ｺﾞｼｯｸM-PRO" w:hAnsi="HG丸ｺﾞｼｯｸM-PRO"/>
          <w:b/>
          <w:sz w:val="24"/>
          <w:szCs w:val="24"/>
        </w:rPr>
        <w:t>に聞いていただくようお願いし</w:t>
      </w:r>
    </w:p>
    <w:p w:rsidR="004C33A2" w:rsidRDefault="00E16DFC" w:rsidP="00561F05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ます</w:t>
      </w:r>
      <w:r w:rsidRPr="003F2F57">
        <w:rPr>
          <w:rFonts w:ascii="HG丸ｺﾞｼｯｸM-PRO" w:eastAsia="HG丸ｺﾞｼｯｸM-PRO" w:hAnsi="HG丸ｺﾞｼｯｸM-PRO"/>
          <w:b/>
          <w:sz w:val="24"/>
          <w:szCs w:val="24"/>
        </w:rPr>
        <w:t>。</w:t>
      </w:r>
      <w:r w:rsidR="0025248E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</w:t>
      </w:r>
      <w:r w:rsidR="00412E9A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　　　　　　　　　</w:t>
      </w:r>
      <w:r w:rsidR="0025248E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■問い合わせ先</w:t>
      </w:r>
      <w:r w:rsidR="008F79AC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>■</w:t>
      </w:r>
      <w:r w:rsidR="0025248E" w:rsidRPr="003F2F57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　五霞町役場　総務課　℡０２８０－８４－１１１１（代表）</w:t>
      </w:r>
    </w:p>
    <w:p w:rsidR="0098319C" w:rsidRDefault="0098319C" w:rsidP="00561F05">
      <w:pPr>
        <w:ind w:firstLineChars="500" w:firstLine="1205"/>
        <w:jc w:val="left"/>
        <w:rPr>
          <w:rFonts w:ascii="HG丸ｺﾞｼｯｸM-PRO" w:eastAsia="HG丸ｺﾞｼｯｸM-PRO" w:hAnsi="HG丸ｺﾞｼｯｸM-PRO"/>
          <w:b/>
          <w:sz w:val="24"/>
          <w:szCs w:val="24"/>
        </w:rPr>
      </w:pPr>
      <w:bookmarkStart w:id="0" w:name="_GoBack"/>
      <w:bookmarkEnd w:id="0"/>
    </w:p>
    <w:sectPr w:rsidR="0098319C" w:rsidSect="0098319C">
      <w:pgSz w:w="16838" w:h="11906" w:orient="landscape"/>
      <w:pgMar w:top="680" w:right="567" w:bottom="39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272F" w:rsidRDefault="0005272F" w:rsidP="00943577">
      <w:r>
        <w:separator/>
      </w:r>
    </w:p>
  </w:endnote>
  <w:endnote w:type="continuationSeparator" w:id="0">
    <w:p w:rsidR="0005272F" w:rsidRDefault="0005272F" w:rsidP="00943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 Pゴシック体S">
    <w:altName w:val="ＭＳ ゴシック"/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AR P悠々ゴシック体E">
    <w:altName w:val="ＭＳ Ｐ明朝"/>
    <w:panose1 w:val="040B0900000000000000"/>
    <w:charset w:val="80"/>
    <w:family w:val="modern"/>
    <w:pitch w:val="variable"/>
    <w:sig w:usb0="80000283" w:usb1="28C76CFA" w:usb2="00000010" w:usb3="00000000" w:csb0="00020001" w:csb1="00000000"/>
  </w:font>
  <w:font w:name="AR P浪漫明朝体U">
    <w:altName w:val="ＭＳ 明朝"/>
    <w:panose1 w:val="02020A00000000000000"/>
    <w:charset w:val="80"/>
    <w:family w:val="roma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272F" w:rsidRDefault="0005272F" w:rsidP="00943577">
      <w:r>
        <w:separator/>
      </w:r>
    </w:p>
  </w:footnote>
  <w:footnote w:type="continuationSeparator" w:id="0">
    <w:p w:rsidR="0005272F" w:rsidRDefault="0005272F" w:rsidP="009435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A0D46"/>
    <w:multiLevelType w:val="hybridMultilevel"/>
    <w:tmpl w:val="7B1C6D9A"/>
    <w:lvl w:ilvl="0" w:tplc="E15C3D56">
      <w:start w:val="3"/>
      <w:numFmt w:val="bullet"/>
      <w:lvlText w:val="■"/>
      <w:lvlJc w:val="left"/>
      <w:pPr>
        <w:ind w:left="151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9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3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DED"/>
    <w:rsid w:val="0003768F"/>
    <w:rsid w:val="00050C6D"/>
    <w:rsid w:val="0005272F"/>
    <w:rsid w:val="000B0E91"/>
    <w:rsid w:val="000C1197"/>
    <w:rsid w:val="000E0FB5"/>
    <w:rsid w:val="000F3F24"/>
    <w:rsid w:val="00123968"/>
    <w:rsid w:val="00127331"/>
    <w:rsid w:val="00131A9A"/>
    <w:rsid w:val="001371C4"/>
    <w:rsid w:val="00143F5C"/>
    <w:rsid w:val="00157AF2"/>
    <w:rsid w:val="001624C5"/>
    <w:rsid w:val="00164345"/>
    <w:rsid w:val="001A5F29"/>
    <w:rsid w:val="001C5CC6"/>
    <w:rsid w:val="001D04B5"/>
    <w:rsid w:val="001D7432"/>
    <w:rsid w:val="001E61CF"/>
    <w:rsid w:val="001F0CDF"/>
    <w:rsid w:val="001F62A9"/>
    <w:rsid w:val="0020142B"/>
    <w:rsid w:val="00203DEA"/>
    <w:rsid w:val="00213AA8"/>
    <w:rsid w:val="00242A42"/>
    <w:rsid w:val="00244B48"/>
    <w:rsid w:val="00244D7C"/>
    <w:rsid w:val="00251713"/>
    <w:rsid w:val="0025248E"/>
    <w:rsid w:val="002576A8"/>
    <w:rsid w:val="00264583"/>
    <w:rsid w:val="00283C41"/>
    <w:rsid w:val="00290817"/>
    <w:rsid w:val="002A08C4"/>
    <w:rsid w:val="002A5D87"/>
    <w:rsid w:val="002B6009"/>
    <w:rsid w:val="002E79BB"/>
    <w:rsid w:val="002F4520"/>
    <w:rsid w:val="002F6638"/>
    <w:rsid w:val="00303165"/>
    <w:rsid w:val="00306CE0"/>
    <w:rsid w:val="00312491"/>
    <w:rsid w:val="003379B6"/>
    <w:rsid w:val="003A545D"/>
    <w:rsid w:val="003B3116"/>
    <w:rsid w:val="003C5A6E"/>
    <w:rsid w:val="003D2A0A"/>
    <w:rsid w:val="003D2BAF"/>
    <w:rsid w:val="003F2F57"/>
    <w:rsid w:val="003F6FF4"/>
    <w:rsid w:val="00404EA7"/>
    <w:rsid w:val="004120E8"/>
    <w:rsid w:val="00412E9A"/>
    <w:rsid w:val="00415912"/>
    <w:rsid w:val="0042088C"/>
    <w:rsid w:val="00423494"/>
    <w:rsid w:val="00473AA0"/>
    <w:rsid w:val="004756CA"/>
    <w:rsid w:val="00477AF8"/>
    <w:rsid w:val="0048131E"/>
    <w:rsid w:val="004B321F"/>
    <w:rsid w:val="004C33A2"/>
    <w:rsid w:val="0053423A"/>
    <w:rsid w:val="00552625"/>
    <w:rsid w:val="00554D98"/>
    <w:rsid w:val="00560550"/>
    <w:rsid w:val="00561F05"/>
    <w:rsid w:val="00565D9B"/>
    <w:rsid w:val="005C1DBF"/>
    <w:rsid w:val="005C5271"/>
    <w:rsid w:val="005E2726"/>
    <w:rsid w:val="005E427E"/>
    <w:rsid w:val="00604011"/>
    <w:rsid w:val="0064491F"/>
    <w:rsid w:val="006541D4"/>
    <w:rsid w:val="006571FD"/>
    <w:rsid w:val="006D1FE5"/>
    <w:rsid w:val="006E300C"/>
    <w:rsid w:val="00702337"/>
    <w:rsid w:val="00740151"/>
    <w:rsid w:val="007430DB"/>
    <w:rsid w:val="00750061"/>
    <w:rsid w:val="0076394A"/>
    <w:rsid w:val="007F1ED3"/>
    <w:rsid w:val="0080093E"/>
    <w:rsid w:val="00802925"/>
    <w:rsid w:val="008310DA"/>
    <w:rsid w:val="008445BC"/>
    <w:rsid w:val="0085333D"/>
    <w:rsid w:val="008613EC"/>
    <w:rsid w:val="00864869"/>
    <w:rsid w:val="0089229E"/>
    <w:rsid w:val="008A2B7C"/>
    <w:rsid w:val="008B3096"/>
    <w:rsid w:val="008C6C22"/>
    <w:rsid w:val="008F5EC9"/>
    <w:rsid w:val="008F79AC"/>
    <w:rsid w:val="00900C32"/>
    <w:rsid w:val="009237FB"/>
    <w:rsid w:val="00927FD8"/>
    <w:rsid w:val="00932045"/>
    <w:rsid w:val="00943577"/>
    <w:rsid w:val="00975DED"/>
    <w:rsid w:val="00976125"/>
    <w:rsid w:val="0098319C"/>
    <w:rsid w:val="00991E90"/>
    <w:rsid w:val="00992B05"/>
    <w:rsid w:val="009B3B67"/>
    <w:rsid w:val="009D4014"/>
    <w:rsid w:val="00A007C5"/>
    <w:rsid w:val="00A30C0E"/>
    <w:rsid w:val="00A51632"/>
    <w:rsid w:val="00A64286"/>
    <w:rsid w:val="00A6538B"/>
    <w:rsid w:val="00A74F6D"/>
    <w:rsid w:val="00A75633"/>
    <w:rsid w:val="00A75797"/>
    <w:rsid w:val="00A83FB0"/>
    <w:rsid w:val="00AB6EF8"/>
    <w:rsid w:val="00AE4832"/>
    <w:rsid w:val="00AE5EFB"/>
    <w:rsid w:val="00B11B33"/>
    <w:rsid w:val="00B336EB"/>
    <w:rsid w:val="00B463E1"/>
    <w:rsid w:val="00B5751B"/>
    <w:rsid w:val="00B83F78"/>
    <w:rsid w:val="00B91883"/>
    <w:rsid w:val="00B93E5D"/>
    <w:rsid w:val="00BD0409"/>
    <w:rsid w:val="00BD5F10"/>
    <w:rsid w:val="00C2290B"/>
    <w:rsid w:val="00C301D3"/>
    <w:rsid w:val="00C6658F"/>
    <w:rsid w:val="00C66B29"/>
    <w:rsid w:val="00C67E84"/>
    <w:rsid w:val="00C71719"/>
    <w:rsid w:val="00C722E9"/>
    <w:rsid w:val="00CA1575"/>
    <w:rsid w:val="00CC0C4B"/>
    <w:rsid w:val="00CC11C1"/>
    <w:rsid w:val="00CC203B"/>
    <w:rsid w:val="00CE7263"/>
    <w:rsid w:val="00CF4714"/>
    <w:rsid w:val="00CF6FD9"/>
    <w:rsid w:val="00D03141"/>
    <w:rsid w:val="00D06107"/>
    <w:rsid w:val="00D307D0"/>
    <w:rsid w:val="00D439AE"/>
    <w:rsid w:val="00D46765"/>
    <w:rsid w:val="00D5024B"/>
    <w:rsid w:val="00D70071"/>
    <w:rsid w:val="00D87D13"/>
    <w:rsid w:val="00DA6D5F"/>
    <w:rsid w:val="00DD3166"/>
    <w:rsid w:val="00E16DFC"/>
    <w:rsid w:val="00E16FB1"/>
    <w:rsid w:val="00E34E89"/>
    <w:rsid w:val="00E3587F"/>
    <w:rsid w:val="00E53271"/>
    <w:rsid w:val="00E611E7"/>
    <w:rsid w:val="00E663A3"/>
    <w:rsid w:val="00E675B0"/>
    <w:rsid w:val="00E71345"/>
    <w:rsid w:val="00E73864"/>
    <w:rsid w:val="00EB39C9"/>
    <w:rsid w:val="00ED0AE1"/>
    <w:rsid w:val="00EE33B9"/>
    <w:rsid w:val="00F03E3D"/>
    <w:rsid w:val="00F26E0C"/>
    <w:rsid w:val="00F4791E"/>
    <w:rsid w:val="00F83B32"/>
    <w:rsid w:val="00F8606C"/>
    <w:rsid w:val="00FD207B"/>
    <w:rsid w:val="00FD25E1"/>
    <w:rsid w:val="00FD72D2"/>
    <w:rsid w:val="00FF5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47BCE628-157E-47DC-B112-AE53075F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204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357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3577"/>
  </w:style>
  <w:style w:type="paragraph" w:styleId="a5">
    <w:name w:val="footer"/>
    <w:basedOn w:val="a"/>
    <w:link w:val="a6"/>
    <w:uiPriority w:val="99"/>
    <w:unhideWhenUsed/>
    <w:rsid w:val="0094357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3577"/>
  </w:style>
  <w:style w:type="paragraph" w:styleId="a7">
    <w:name w:val="caption"/>
    <w:basedOn w:val="a"/>
    <w:next w:val="a"/>
    <w:uiPriority w:val="35"/>
    <w:unhideWhenUsed/>
    <w:qFormat/>
    <w:rsid w:val="00CF4714"/>
    <w:rPr>
      <w:b/>
      <w:bCs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3D2B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D2BAF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2014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20142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g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B6944A-57A2-498C-B62B-27858E3E48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五霞町</Company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goka0518</dc:creator>
  <cp:keywords/>
  <dc:description/>
  <cp:lastModifiedBy>曽我 俊之2</cp:lastModifiedBy>
  <cp:revision>6</cp:revision>
  <cp:lastPrinted>2018-04-10T01:39:00Z</cp:lastPrinted>
  <dcterms:created xsi:type="dcterms:W3CDTF">2017-07-03T06:21:00Z</dcterms:created>
  <dcterms:modified xsi:type="dcterms:W3CDTF">2019-06-18T09:54:00Z</dcterms:modified>
</cp:coreProperties>
</file>