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BA5" w:rsidRPr="004D1530" w:rsidRDefault="00090BA5" w:rsidP="00090BA5">
      <w:pPr>
        <w:jc w:val="center"/>
        <w:rPr>
          <w:b/>
          <w:sz w:val="32"/>
          <w:szCs w:val="32"/>
        </w:rPr>
      </w:pPr>
      <w:r w:rsidRPr="004D1530">
        <w:rPr>
          <w:rFonts w:hint="eastAsia"/>
          <w:b/>
          <w:sz w:val="32"/>
          <w:szCs w:val="32"/>
        </w:rPr>
        <w:t>五霞町のケアマネジメントに関する基本方針</w:t>
      </w:r>
    </w:p>
    <w:p w:rsidR="003D3AEB" w:rsidRDefault="003D3AEB" w:rsidP="00090BA5">
      <w:pPr>
        <w:rPr>
          <w:sz w:val="24"/>
          <w:szCs w:val="24"/>
        </w:rPr>
      </w:pPr>
    </w:p>
    <w:p w:rsidR="00090BA5" w:rsidRPr="00C51D86" w:rsidRDefault="00090BA5" w:rsidP="00090BA5">
      <w:pPr>
        <w:rPr>
          <w:b/>
          <w:sz w:val="28"/>
          <w:szCs w:val="28"/>
        </w:rPr>
      </w:pPr>
      <w:r w:rsidRPr="00C51D86">
        <w:rPr>
          <w:rFonts w:hint="eastAsia"/>
          <w:b/>
          <w:sz w:val="28"/>
          <w:szCs w:val="28"/>
        </w:rPr>
        <w:t>１．策定の趣旨</w:t>
      </w:r>
    </w:p>
    <w:p w:rsidR="00090BA5" w:rsidRDefault="00090BA5" w:rsidP="00090BA5">
      <w:pPr>
        <w:rPr>
          <w:sz w:val="24"/>
          <w:szCs w:val="24"/>
        </w:rPr>
      </w:pPr>
      <w:r>
        <w:rPr>
          <w:rFonts w:hint="eastAsia"/>
          <w:sz w:val="24"/>
          <w:szCs w:val="24"/>
        </w:rPr>
        <w:t xml:space="preserve">　介護支援専門員は介護保険法並びに関係法令等を</w:t>
      </w:r>
      <w:r w:rsidR="00D0328F">
        <w:rPr>
          <w:rFonts w:hint="eastAsia"/>
          <w:sz w:val="24"/>
          <w:szCs w:val="24"/>
        </w:rPr>
        <w:t>遵守し，制度全般の専門的な知識と利用者への深い理解により，自立支援</w:t>
      </w:r>
      <w:r w:rsidR="005F182E">
        <w:rPr>
          <w:rFonts w:hint="eastAsia"/>
          <w:sz w:val="24"/>
          <w:szCs w:val="24"/>
        </w:rPr>
        <w:t>・重度化防止に資することを目的とした</w:t>
      </w:r>
      <w:r w:rsidR="00D0328F">
        <w:rPr>
          <w:rFonts w:hint="eastAsia"/>
          <w:sz w:val="24"/>
          <w:szCs w:val="24"/>
        </w:rPr>
        <w:t>ケアマネジメントを行う必要があります。</w:t>
      </w:r>
    </w:p>
    <w:p w:rsidR="006C2009" w:rsidRDefault="006C2009" w:rsidP="00090BA5">
      <w:pPr>
        <w:rPr>
          <w:sz w:val="24"/>
          <w:szCs w:val="24"/>
        </w:rPr>
      </w:pPr>
      <w:r>
        <w:rPr>
          <w:rFonts w:hint="eastAsia"/>
          <w:sz w:val="24"/>
          <w:szCs w:val="24"/>
        </w:rPr>
        <w:t xml:space="preserve">　この介護保険制度の根幹であるケアマネジメントのあり方を保険者と介護支援専門員で共有することを</w:t>
      </w:r>
      <w:bookmarkStart w:id="0" w:name="_GoBack"/>
      <w:bookmarkEnd w:id="0"/>
      <w:r>
        <w:rPr>
          <w:rFonts w:hint="eastAsia"/>
          <w:sz w:val="24"/>
          <w:szCs w:val="24"/>
        </w:rPr>
        <w:t>目的とし「五霞町のケアマネジメントに関する基本方針」を策定しました。</w:t>
      </w:r>
    </w:p>
    <w:p w:rsidR="006C2009" w:rsidRDefault="006C2009" w:rsidP="00090BA5">
      <w:pPr>
        <w:rPr>
          <w:sz w:val="24"/>
          <w:szCs w:val="24"/>
        </w:rPr>
      </w:pPr>
    </w:p>
    <w:p w:rsidR="00C51D86" w:rsidRDefault="006C2009" w:rsidP="00090BA5">
      <w:pPr>
        <w:rPr>
          <w:b/>
          <w:sz w:val="28"/>
          <w:szCs w:val="28"/>
        </w:rPr>
      </w:pPr>
      <w:r w:rsidRPr="00C51D86">
        <w:rPr>
          <w:rFonts w:hint="eastAsia"/>
          <w:b/>
          <w:sz w:val="28"/>
          <w:szCs w:val="28"/>
        </w:rPr>
        <w:t>２．居宅介護支援に関する基本方針について</w:t>
      </w:r>
    </w:p>
    <w:p w:rsidR="00735DF2" w:rsidRDefault="00FC5F50" w:rsidP="00C51D86">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1CCEA87A" wp14:editId="3F221328">
                <wp:simplePos x="0" y="0"/>
                <wp:positionH relativeFrom="margin">
                  <wp:posOffset>1456055</wp:posOffset>
                </wp:positionH>
                <wp:positionV relativeFrom="paragraph">
                  <wp:posOffset>1000125</wp:posOffset>
                </wp:positionV>
                <wp:extent cx="3571875" cy="571500"/>
                <wp:effectExtent l="0" t="0" r="28575" b="19050"/>
                <wp:wrapThrough wrapText="bothSides">
                  <wp:wrapPolygon edited="0">
                    <wp:start x="0" y="0"/>
                    <wp:lineTo x="0" y="21600"/>
                    <wp:lineTo x="21658" y="21600"/>
                    <wp:lineTo x="21658"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3571875" cy="57150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F1CC0" w:rsidRPr="007F1CC0" w:rsidRDefault="007F1CC0" w:rsidP="00FC5F50">
                            <w:pPr>
                              <w:jc w:val="center"/>
                              <w:rPr>
                                <w:color w:val="000000" w:themeColor="text1"/>
                                <w:sz w:val="28"/>
                                <w:szCs w:val="28"/>
                              </w:rPr>
                            </w:pPr>
                            <w:r w:rsidRPr="007F1CC0">
                              <w:rPr>
                                <w:rFonts w:hint="eastAsia"/>
                                <w:color w:val="000000" w:themeColor="text1"/>
                                <w:sz w:val="28"/>
                                <w:szCs w:val="28"/>
                              </w:rPr>
                              <w:t>居宅</w:t>
                            </w:r>
                            <w:r w:rsidRPr="007F1CC0">
                              <w:rPr>
                                <w:color w:val="000000" w:themeColor="text1"/>
                                <w:sz w:val="28"/>
                                <w:szCs w:val="28"/>
                              </w:rPr>
                              <w:t>介護</w:t>
                            </w:r>
                            <w:r w:rsidRPr="007F1CC0">
                              <w:rPr>
                                <w:rFonts w:hint="eastAsia"/>
                                <w:color w:val="000000" w:themeColor="text1"/>
                                <w:sz w:val="28"/>
                                <w:szCs w:val="28"/>
                              </w:rPr>
                              <w:t>支援に関する基本</w:t>
                            </w:r>
                            <w:r w:rsidRPr="007F1CC0">
                              <w:rPr>
                                <w:color w:val="000000" w:themeColor="text1"/>
                                <w:sz w:val="28"/>
                                <w:szCs w:val="28"/>
                              </w:rPr>
                              <w:t>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EA87A" id="正方形/長方形 2" o:spid="_x0000_s1026" style="position:absolute;left:0;text-align:left;margin-left:114.65pt;margin-top:78.75pt;width:281.25pt;height:4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" fillcolor="#acb9ca [1311]" strokecolor="#1f4d78 [1604]" strokeweight="1pt">
                <v:textbox>
                  <w:txbxContent>
                    <w:p w:rsidR="007F1CC0" w:rsidRPr="007F1CC0" w:rsidRDefault="007F1CC0" w:rsidP="00FC5F50">
                      <w:pPr>
                        <w:jc w:val="center"/>
                        <w:rPr>
                          <w:rFonts w:hint="eastAsia"/>
                          <w:color w:val="000000" w:themeColor="text1"/>
                          <w:sz w:val="28"/>
                          <w:szCs w:val="28"/>
                        </w:rPr>
                      </w:pPr>
                      <w:r w:rsidRPr="007F1CC0">
                        <w:rPr>
                          <w:rFonts w:hint="eastAsia"/>
                          <w:color w:val="000000" w:themeColor="text1"/>
                          <w:sz w:val="28"/>
                          <w:szCs w:val="28"/>
                        </w:rPr>
                        <w:t>居宅</w:t>
                      </w:r>
                      <w:r w:rsidRPr="007F1CC0">
                        <w:rPr>
                          <w:color w:val="000000" w:themeColor="text1"/>
                          <w:sz w:val="28"/>
                          <w:szCs w:val="28"/>
                        </w:rPr>
                        <w:t>介護</w:t>
                      </w:r>
                      <w:r w:rsidRPr="007F1CC0">
                        <w:rPr>
                          <w:rFonts w:hint="eastAsia"/>
                          <w:color w:val="000000" w:themeColor="text1"/>
                          <w:sz w:val="28"/>
                          <w:szCs w:val="28"/>
                        </w:rPr>
                        <w:t>支援に関する基本</w:t>
                      </w:r>
                      <w:r w:rsidRPr="007F1CC0">
                        <w:rPr>
                          <w:color w:val="000000" w:themeColor="text1"/>
                          <w:sz w:val="28"/>
                          <w:szCs w:val="28"/>
                        </w:rPr>
                        <w:t>方針</w:t>
                      </w:r>
                    </w:p>
                  </w:txbxContent>
                </v:textbox>
                <w10:wrap type="through" anchorx="margin"/>
              </v:rect>
            </w:pict>
          </mc:Fallback>
        </mc:AlternateContent>
      </w:r>
      <w:r w:rsidR="004D1530">
        <w:rPr>
          <w:rFonts w:hint="eastAsia"/>
          <w:noProof/>
          <w:sz w:val="24"/>
          <w:szCs w:val="24"/>
        </w:rPr>
        <mc:AlternateContent>
          <mc:Choice Requires="wps">
            <w:drawing>
              <wp:anchor distT="0" distB="0" distL="114300" distR="114300" simplePos="0" relativeHeight="251661312" behindDoc="0" locked="0" layoutInCell="1" allowOverlap="1" wp14:anchorId="2E951BF2" wp14:editId="295DD2AE">
                <wp:simplePos x="0" y="0"/>
                <wp:positionH relativeFrom="margin">
                  <wp:posOffset>161925</wp:posOffset>
                </wp:positionH>
                <wp:positionV relativeFrom="paragraph">
                  <wp:posOffset>1504950</wp:posOffset>
                </wp:positionV>
                <wp:extent cx="5981700" cy="45434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981700" cy="454342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1CC0" w:rsidRDefault="007F1CC0" w:rsidP="00AD6E0A">
                            <w:pPr>
                              <w:spacing w:beforeLines="50" w:before="180"/>
                              <w:ind w:left="240" w:hangingChars="100" w:hanging="240"/>
                              <w:rPr>
                                <w:sz w:val="24"/>
                                <w:szCs w:val="24"/>
                              </w:rPr>
                            </w:pPr>
                            <w:r>
                              <w:rPr>
                                <w:rFonts w:hint="eastAsia"/>
                                <w:sz w:val="24"/>
                                <w:szCs w:val="24"/>
                              </w:rPr>
                              <w:t>①</w:t>
                            </w:r>
                            <w:r w:rsidR="003B15EE">
                              <w:rPr>
                                <w:rFonts w:hint="eastAsia"/>
                                <w:sz w:val="24"/>
                                <w:szCs w:val="24"/>
                              </w:rPr>
                              <w:t xml:space="preserve">　</w:t>
                            </w:r>
                            <w:r>
                              <w:rPr>
                                <w:sz w:val="24"/>
                                <w:szCs w:val="24"/>
                              </w:rPr>
                              <w:t>利用者が可能な限りその居宅において，</w:t>
                            </w:r>
                            <w:r>
                              <w:rPr>
                                <w:rFonts w:hint="eastAsia"/>
                                <w:sz w:val="24"/>
                                <w:szCs w:val="24"/>
                              </w:rPr>
                              <w:t>その</w:t>
                            </w:r>
                            <w:r>
                              <w:rPr>
                                <w:sz w:val="24"/>
                                <w:szCs w:val="24"/>
                              </w:rPr>
                              <w:t>有する能力に</w:t>
                            </w:r>
                            <w:r>
                              <w:rPr>
                                <w:rFonts w:hint="eastAsia"/>
                                <w:sz w:val="24"/>
                                <w:szCs w:val="24"/>
                              </w:rPr>
                              <w:t>応じ</w:t>
                            </w:r>
                            <w:r w:rsidR="003B15EE">
                              <w:rPr>
                                <w:rFonts w:hint="eastAsia"/>
                                <w:sz w:val="24"/>
                                <w:szCs w:val="24"/>
                              </w:rPr>
                              <w:t>自立</w:t>
                            </w:r>
                            <w:r w:rsidR="003B15EE">
                              <w:rPr>
                                <w:sz w:val="24"/>
                                <w:szCs w:val="24"/>
                              </w:rPr>
                              <w:t>した日常</w:t>
                            </w:r>
                            <w:r w:rsidR="003B15EE">
                              <w:rPr>
                                <w:rFonts w:hint="eastAsia"/>
                                <w:sz w:val="24"/>
                                <w:szCs w:val="24"/>
                              </w:rPr>
                              <w:t>生活を</w:t>
                            </w:r>
                            <w:r w:rsidR="003B15EE">
                              <w:rPr>
                                <w:sz w:val="24"/>
                                <w:szCs w:val="24"/>
                              </w:rPr>
                              <w:t>営むことができるように</w:t>
                            </w:r>
                            <w:r w:rsidR="003B15EE">
                              <w:rPr>
                                <w:rFonts w:hint="eastAsia"/>
                                <w:sz w:val="24"/>
                                <w:szCs w:val="24"/>
                              </w:rPr>
                              <w:t>配慮</w:t>
                            </w:r>
                            <w:r w:rsidR="003B15EE">
                              <w:rPr>
                                <w:sz w:val="24"/>
                                <w:szCs w:val="24"/>
                              </w:rPr>
                              <w:t>します。</w:t>
                            </w:r>
                          </w:p>
                          <w:p w:rsidR="003B15EE" w:rsidRDefault="000D28EC" w:rsidP="00AD6E0A">
                            <w:pPr>
                              <w:spacing w:beforeLines="50" w:before="180"/>
                              <w:ind w:left="240" w:hangingChars="100" w:hanging="240"/>
                              <w:rPr>
                                <w:sz w:val="24"/>
                                <w:szCs w:val="24"/>
                              </w:rPr>
                            </w:pPr>
                            <w:r>
                              <w:rPr>
                                <w:sz w:val="24"/>
                                <w:szCs w:val="24"/>
                              </w:rPr>
                              <w:t>②</w:t>
                            </w:r>
                            <w:r>
                              <w:rPr>
                                <w:sz w:val="24"/>
                                <w:szCs w:val="24"/>
                              </w:rPr>
                              <w:t xml:space="preserve">　</w:t>
                            </w:r>
                            <w:r w:rsidR="003B15EE">
                              <w:rPr>
                                <w:sz w:val="24"/>
                                <w:szCs w:val="24"/>
                              </w:rPr>
                              <w:t>利用者の</w:t>
                            </w:r>
                            <w:r w:rsidR="003B15EE">
                              <w:rPr>
                                <w:rFonts w:hint="eastAsia"/>
                                <w:sz w:val="24"/>
                                <w:szCs w:val="24"/>
                              </w:rPr>
                              <w:t>心身の状況</w:t>
                            </w:r>
                            <w:r w:rsidR="003B15EE">
                              <w:rPr>
                                <w:sz w:val="24"/>
                                <w:szCs w:val="24"/>
                              </w:rPr>
                              <w:t>，その置かれている環境</w:t>
                            </w:r>
                            <w:r w:rsidR="003B15EE">
                              <w:rPr>
                                <w:rFonts w:hint="eastAsia"/>
                                <w:sz w:val="24"/>
                                <w:szCs w:val="24"/>
                              </w:rPr>
                              <w:t>に</w:t>
                            </w:r>
                            <w:r w:rsidR="003B15EE">
                              <w:rPr>
                                <w:sz w:val="24"/>
                                <w:szCs w:val="24"/>
                              </w:rPr>
                              <w:t>応じ</w:t>
                            </w:r>
                            <w:r w:rsidR="003B15EE">
                              <w:rPr>
                                <w:rFonts w:hint="eastAsia"/>
                                <w:sz w:val="24"/>
                                <w:szCs w:val="24"/>
                              </w:rPr>
                              <w:t>て，</w:t>
                            </w:r>
                            <w:r w:rsidR="003B15EE">
                              <w:rPr>
                                <w:sz w:val="24"/>
                                <w:szCs w:val="24"/>
                              </w:rPr>
                              <w:t>利用者の</w:t>
                            </w:r>
                            <w:r w:rsidR="003B15EE">
                              <w:rPr>
                                <w:rFonts w:hint="eastAsia"/>
                                <w:sz w:val="24"/>
                                <w:szCs w:val="24"/>
                              </w:rPr>
                              <w:t>選択に</w:t>
                            </w:r>
                            <w:r w:rsidR="003B15EE">
                              <w:rPr>
                                <w:sz w:val="24"/>
                                <w:szCs w:val="24"/>
                              </w:rPr>
                              <w:t>基づき，適切な保健医療サービス及び福祉サービス</w:t>
                            </w:r>
                            <w:r w:rsidR="003B15EE">
                              <w:rPr>
                                <w:rFonts w:hint="eastAsia"/>
                                <w:sz w:val="24"/>
                                <w:szCs w:val="24"/>
                              </w:rPr>
                              <w:t>が</w:t>
                            </w:r>
                            <w:r w:rsidR="003B15EE">
                              <w:rPr>
                                <w:sz w:val="24"/>
                                <w:szCs w:val="24"/>
                              </w:rPr>
                              <w:t>多様な事業者から，総合的かつ効率的に提供</w:t>
                            </w:r>
                            <w:r w:rsidR="003B15EE">
                              <w:rPr>
                                <w:rFonts w:hint="eastAsia"/>
                                <w:sz w:val="24"/>
                                <w:szCs w:val="24"/>
                              </w:rPr>
                              <w:t>されるよう配慮</w:t>
                            </w:r>
                            <w:r w:rsidR="003B15EE">
                              <w:rPr>
                                <w:sz w:val="24"/>
                                <w:szCs w:val="24"/>
                              </w:rPr>
                              <w:t>します。</w:t>
                            </w:r>
                          </w:p>
                          <w:p w:rsidR="006F64E8" w:rsidRDefault="006F64E8" w:rsidP="00AD6E0A">
                            <w:pPr>
                              <w:spacing w:beforeLines="50" w:before="180"/>
                              <w:ind w:left="240" w:hangingChars="100" w:hanging="240"/>
                              <w:rPr>
                                <w:sz w:val="24"/>
                                <w:szCs w:val="24"/>
                              </w:rPr>
                            </w:pPr>
                            <w:r>
                              <w:rPr>
                                <w:rFonts w:hint="eastAsia"/>
                                <w:sz w:val="24"/>
                                <w:szCs w:val="24"/>
                              </w:rPr>
                              <w:t>③</w:t>
                            </w:r>
                            <w:r>
                              <w:rPr>
                                <w:sz w:val="24"/>
                                <w:szCs w:val="24"/>
                              </w:rPr>
                              <w:t xml:space="preserve">　利用者の意思</w:t>
                            </w:r>
                            <w:r>
                              <w:rPr>
                                <w:rFonts w:hint="eastAsia"/>
                                <w:sz w:val="24"/>
                                <w:szCs w:val="24"/>
                              </w:rPr>
                              <w:t>及び</w:t>
                            </w:r>
                            <w:r>
                              <w:rPr>
                                <w:sz w:val="24"/>
                                <w:szCs w:val="24"/>
                              </w:rPr>
                              <w:t>人格を尊重し</w:t>
                            </w:r>
                            <w:r>
                              <w:rPr>
                                <w:rFonts w:hint="eastAsia"/>
                                <w:sz w:val="24"/>
                                <w:szCs w:val="24"/>
                              </w:rPr>
                              <w:t>，</w:t>
                            </w:r>
                            <w:r>
                              <w:rPr>
                                <w:sz w:val="24"/>
                                <w:szCs w:val="24"/>
                              </w:rPr>
                              <w:t>常に利用者の立場に立って</w:t>
                            </w:r>
                            <w:r w:rsidR="003D7E33">
                              <w:rPr>
                                <w:rFonts w:hint="eastAsia"/>
                                <w:sz w:val="24"/>
                                <w:szCs w:val="24"/>
                              </w:rPr>
                              <w:t>，利用者</w:t>
                            </w:r>
                            <w:r w:rsidR="003D7E33">
                              <w:rPr>
                                <w:sz w:val="24"/>
                                <w:szCs w:val="24"/>
                              </w:rPr>
                              <w:t>に提供される</w:t>
                            </w:r>
                            <w:r w:rsidR="00CE19DE">
                              <w:rPr>
                                <w:rFonts w:hint="eastAsia"/>
                                <w:sz w:val="24"/>
                                <w:szCs w:val="24"/>
                              </w:rPr>
                              <w:t>指定</w:t>
                            </w:r>
                            <w:r w:rsidR="00CE19DE">
                              <w:rPr>
                                <w:sz w:val="24"/>
                                <w:szCs w:val="24"/>
                              </w:rPr>
                              <w:t>居宅サービス等が特定の種類又は事業者などに不当に偏らないよう，</w:t>
                            </w:r>
                            <w:r w:rsidR="00CE19DE">
                              <w:rPr>
                                <w:rFonts w:hint="eastAsia"/>
                                <w:sz w:val="24"/>
                                <w:szCs w:val="24"/>
                              </w:rPr>
                              <w:t>公正</w:t>
                            </w:r>
                            <w:r w:rsidR="00CE19DE">
                              <w:rPr>
                                <w:sz w:val="24"/>
                                <w:szCs w:val="24"/>
                              </w:rPr>
                              <w:t>中立に行います。</w:t>
                            </w:r>
                          </w:p>
                          <w:p w:rsidR="00CE19DE" w:rsidRDefault="00CE19DE" w:rsidP="00AD6E0A">
                            <w:pPr>
                              <w:spacing w:beforeLines="50" w:before="180"/>
                              <w:ind w:left="240" w:hangingChars="100" w:hanging="240"/>
                              <w:rPr>
                                <w:sz w:val="24"/>
                                <w:szCs w:val="24"/>
                              </w:rPr>
                            </w:pPr>
                            <w:r>
                              <w:rPr>
                                <w:rFonts w:hint="eastAsia"/>
                                <w:sz w:val="24"/>
                                <w:szCs w:val="24"/>
                              </w:rPr>
                              <w:t>④</w:t>
                            </w:r>
                            <w:r>
                              <w:rPr>
                                <w:sz w:val="24"/>
                                <w:szCs w:val="24"/>
                              </w:rPr>
                              <w:t xml:space="preserve">　市町村，地域包括支援センター，老人介護支援センター，他の</w:t>
                            </w:r>
                            <w:r>
                              <w:rPr>
                                <w:rFonts w:hint="eastAsia"/>
                                <w:sz w:val="24"/>
                                <w:szCs w:val="24"/>
                              </w:rPr>
                              <w:t>指定</w:t>
                            </w:r>
                            <w:r>
                              <w:rPr>
                                <w:sz w:val="24"/>
                                <w:szCs w:val="24"/>
                              </w:rPr>
                              <w:t>居宅介護（介護予防）</w:t>
                            </w:r>
                            <w:r>
                              <w:rPr>
                                <w:rFonts w:hint="eastAsia"/>
                                <w:sz w:val="24"/>
                                <w:szCs w:val="24"/>
                              </w:rPr>
                              <w:t>支援</w:t>
                            </w:r>
                            <w:r>
                              <w:rPr>
                                <w:sz w:val="24"/>
                                <w:szCs w:val="24"/>
                              </w:rPr>
                              <w:t>事業</w:t>
                            </w:r>
                            <w:r>
                              <w:rPr>
                                <w:rFonts w:hint="eastAsia"/>
                                <w:sz w:val="24"/>
                                <w:szCs w:val="24"/>
                              </w:rPr>
                              <w:t>者</w:t>
                            </w:r>
                            <w:r w:rsidR="009F6A5C">
                              <w:rPr>
                                <w:sz w:val="24"/>
                                <w:szCs w:val="24"/>
                              </w:rPr>
                              <w:t>，介護保険</w:t>
                            </w:r>
                            <w:r w:rsidR="009F6A5C">
                              <w:rPr>
                                <w:rFonts w:hint="eastAsia"/>
                                <w:sz w:val="24"/>
                                <w:szCs w:val="24"/>
                              </w:rPr>
                              <w:t>施設</w:t>
                            </w:r>
                            <w:r w:rsidR="009F6A5C">
                              <w:rPr>
                                <w:sz w:val="24"/>
                                <w:szCs w:val="24"/>
                              </w:rPr>
                              <w:t>，指定特定</w:t>
                            </w:r>
                            <w:r w:rsidR="009F6A5C">
                              <w:rPr>
                                <w:rFonts w:hint="eastAsia"/>
                                <w:sz w:val="24"/>
                                <w:szCs w:val="24"/>
                              </w:rPr>
                              <w:t>相談支援事業者</w:t>
                            </w:r>
                            <w:r w:rsidR="009F6A5C">
                              <w:rPr>
                                <w:sz w:val="24"/>
                                <w:szCs w:val="24"/>
                              </w:rPr>
                              <w:t>（障害者支援</w:t>
                            </w:r>
                            <w:r w:rsidR="009F6A5C">
                              <w:rPr>
                                <w:rFonts w:hint="eastAsia"/>
                                <w:sz w:val="24"/>
                                <w:szCs w:val="24"/>
                              </w:rPr>
                              <w:t>）などとの</w:t>
                            </w:r>
                            <w:r w:rsidR="009F6A5C">
                              <w:rPr>
                                <w:sz w:val="24"/>
                                <w:szCs w:val="24"/>
                              </w:rPr>
                              <w:t>連携に努めます。</w:t>
                            </w:r>
                          </w:p>
                          <w:p w:rsidR="00AD6E0A" w:rsidRDefault="00AD6E0A" w:rsidP="00AD6E0A">
                            <w:pPr>
                              <w:spacing w:beforeLines="50" w:before="180"/>
                              <w:ind w:left="240" w:hangingChars="100" w:hanging="240"/>
                              <w:rPr>
                                <w:sz w:val="24"/>
                                <w:szCs w:val="24"/>
                              </w:rPr>
                            </w:pPr>
                            <w:r>
                              <w:rPr>
                                <w:rFonts w:hint="eastAsia"/>
                                <w:sz w:val="24"/>
                                <w:szCs w:val="24"/>
                              </w:rPr>
                              <w:t>⑤</w:t>
                            </w:r>
                            <w:r>
                              <w:rPr>
                                <w:sz w:val="24"/>
                                <w:szCs w:val="24"/>
                              </w:rPr>
                              <w:t xml:space="preserve">　要介護状態の軽減</w:t>
                            </w:r>
                            <w:r>
                              <w:rPr>
                                <w:rFonts w:hint="eastAsia"/>
                                <w:sz w:val="24"/>
                                <w:szCs w:val="24"/>
                              </w:rPr>
                              <w:t>又は</w:t>
                            </w:r>
                            <w:r>
                              <w:rPr>
                                <w:sz w:val="24"/>
                                <w:szCs w:val="24"/>
                              </w:rPr>
                              <w:t>悪化の防止に資するよう行うとともに，医療サービスとの連携に十分配慮</w:t>
                            </w:r>
                            <w:r>
                              <w:rPr>
                                <w:rFonts w:hint="eastAsia"/>
                                <w:sz w:val="24"/>
                                <w:szCs w:val="24"/>
                              </w:rPr>
                              <w:t>して</w:t>
                            </w:r>
                            <w:r>
                              <w:rPr>
                                <w:sz w:val="24"/>
                                <w:szCs w:val="24"/>
                              </w:rPr>
                              <w:t>行います。</w:t>
                            </w:r>
                          </w:p>
                          <w:p w:rsidR="00AD6E0A" w:rsidRDefault="00AD6E0A" w:rsidP="00AD6E0A">
                            <w:pPr>
                              <w:spacing w:beforeLines="50" w:before="180"/>
                              <w:ind w:left="240" w:hangingChars="100" w:hanging="240"/>
                              <w:rPr>
                                <w:sz w:val="24"/>
                                <w:szCs w:val="24"/>
                              </w:rPr>
                            </w:pPr>
                            <w:r>
                              <w:rPr>
                                <w:rFonts w:hint="eastAsia"/>
                                <w:sz w:val="24"/>
                                <w:szCs w:val="24"/>
                              </w:rPr>
                              <w:t>⑥</w:t>
                            </w:r>
                            <w:r>
                              <w:rPr>
                                <w:sz w:val="24"/>
                                <w:szCs w:val="24"/>
                              </w:rPr>
                              <w:t xml:space="preserve">　自らその提供</w:t>
                            </w:r>
                            <w:r>
                              <w:rPr>
                                <w:rFonts w:hint="eastAsia"/>
                                <w:sz w:val="24"/>
                                <w:szCs w:val="24"/>
                              </w:rPr>
                              <w:t>する</w:t>
                            </w:r>
                            <w:r>
                              <w:rPr>
                                <w:sz w:val="24"/>
                                <w:szCs w:val="24"/>
                              </w:rPr>
                              <w:t>居宅介護</w:t>
                            </w:r>
                            <w:r>
                              <w:rPr>
                                <w:rFonts w:hint="eastAsia"/>
                                <w:sz w:val="24"/>
                                <w:szCs w:val="24"/>
                              </w:rPr>
                              <w:t>支援の</w:t>
                            </w:r>
                            <w:r>
                              <w:rPr>
                                <w:sz w:val="24"/>
                                <w:szCs w:val="24"/>
                              </w:rPr>
                              <w:t>質の評価を行い</w:t>
                            </w:r>
                            <w:r>
                              <w:rPr>
                                <w:rFonts w:hint="eastAsia"/>
                                <w:sz w:val="24"/>
                                <w:szCs w:val="24"/>
                              </w:rPr>
                              <w:t>，常に</w:t>
                            </w:r>
                            <w:r>
                              <w:rPr>
                                <w:sz w:val="24"/>
                                <w:szCs w:val="24"/>
                              </w:rPr>
                              <w:t>その改善を図ります。</w:t>
                            </w:r>
                          </w:p>
                          <w:p w:rsidR="00AD6E0A" w:rsidRPr="00AD6E0A" w:rsidRDefault="004D1530" w:rsidP="00AD6E0A">
                            <w:pPr>
                              <w:spacing w:beforeLines="50" w:before="180"/>
                              <w:ind w:left="240" w:hangingChars="100" w:hanging="240"/>
                              <w:rPr>
                                <w:sz w:val="24"/>
                                <w:szCs w:val="24"/>
                              </w:rPr>
                            </w:pPr>
                            <w:r>
                              <w:rPr>
                                <w:rFonts w:hint="eastAsia"/>
                                <w:sz w:val="24"/>
                                <w:szCs w:val="24"/>
                              </w:rPr>
                              <w:t>⑦</w:t>
                            </w:r>
                            <w:r>
                              <w:rPr>
                                <w:sz w:val="24"/>
                                <w:szCs w:val="24"/>
                              </w:rPr>
                              <w:t xml:space="preserve">　その他「居宅介護支援の</w:t>
                            </w:r>
                            <w:r>
                              <w:rPr>
                                <w:rFonts w:hint="eastAsia"/>
                                <w:sz w:val="24"/>
                                <w:szCs w:val="24"/>
                              </w:rPr>
                              <w:t>具体的取扱方針</w:t>
                            </w:r>
                            <w:r>
                              <w:rPr>
                                <w:sz w:val="24"/>
                                <w:szCs w:val="24"/>
                              </w:rPr>
                              <w:t>」は，居宅介護</w:t>
                            </w:r>
                            <w:r>
                              <w:rPr>
                                <w:rFonts w:hint="eastAsia"/>
                                <w:sz w:val="24"/>
                                <w:szCs w:val="24"/>
                              </w:rPr>
                              <w:t>支援</w:t>
                            </w:r>
                            <w:r w:rsidR="000C7E35">
                              <w:rPr>
                                <w:sz w:val="24"/>
                                <w:szCs w:val="24"/>
                              </w:rPr>
                              <w:t>基準条例第</w:t>
                            </w:r>
                            <w:r w:rsidR="000C7E35">
                              <w:rPr>
                                <w:rFonts w:hint="eastAsia"/>
                                <w:sz w:val="24"/>
                                <w:szCs w:val="24"/>
                              </w:rPr>
                              <w:t>15</w:t>
                            </w:r>
                            <w:r>
                              <w:rPr>
                                <w:sz w:val="24"/>
                                <w:szCs w:val="24"/>
                              </w:rPr>
                              <w:t>条を踏まえて行います。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51BF2" id="_x0000_t202" coordsize="21600,21600" o:spt="202" path="m,l,21600r21600,l21600,xe">
                <v:stroke joinstyle="miter"/>
                <v:path gradientshapeok="t" o:connecttype="rect"/>
              </v:shapetype>
              <v:shape id="テキスト ボックス 4" o:spid="_x0000_s1027" type="#_x0000_t202" style="position:absolute;left:0;text-align:left;margin-left:12.75pt;margin-top:118.5pt;width:471pt;height:3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" fillcolor="#deeaf6 [660]" stroked="f" strokeweight=".5pt">
                <v:textbox>
                  <w:txbxContent>
                    <w:p w:rsidR="007F1CC0" w:rsidRDefault="007F1CC0" w:rsidP="00AD6E0A">
                      <w:pPr>
                        <w:spacing w:beforeLines="50" w:before="180"/>
                        <w:ind w:left="240" w:hangingChars="100" w:hanging="240"/>
                        <w:rPr>
                          <w:sz w:val="24"/>
                          <w:szCs w:val="24"/>
                        </w:rPr>
                      </w:pPr>
                      <w:r>
                        <w:rPr>
                          <w:rFonts w:hint="eastAsia"/>
                          <w:sz w:val="24"/>
                          <w:szCs w:val="24"/>
                        </w:rPr>
                        <w:t>①</w:t>
                      </w:r>
                      <w:r w:rsidR="003B15EE">
                        <w:rPr>
                          <w:rFonts w:hint="eastAsia"/>
                          <w:sz w:val="24"/>
                          <w:szCs w:val="24"/>
                        </w:rPr>
                        <w:t xml:space="preserve">　</w:t>
                      </w:r>
                      <w:r>
                        <w:rPr>
                          <w:sz w:val="24"/>
                          <w:szCs w:val="24"/>
                        </w:rPr>
                        <w:t>利用者が可能な限りその居宅において，</w:t>
                      </w:r>
                      <w:r>
                        <w:rPr>
                          <w:rFonts w:hint="eastAsia"/>
                          <w:sz w:val="24"/>
                          <w:szCs w:val="24"/>
                        </w:rPr>
                        <w:t>その</w:t>
                      </w:r>
                      <w:r>
                        <w:rPr>
                          <w:sz w:val="24"/>
                          <w:szCs w:val="24"/>
                        </w:rPr>
                        <w:t>有する能力に</w:t>
                      </w:r>
                      <w:r>
                        <w:rPr>
                          <w:rFonts w:hint="eastAsia"/>
                          <w:sz w:val="24"/>
                          <w:szCs w:val="24"/>
                        </w:rPr>
                        <w:t>応じ</w:t>
                      </w:r>
                      <w:r w:rsidR="003B15EE">
                        <w:rPr>
                          <w:rFonts w:hint="eastAsia"/>
                          <w:sz w:val="24"/>
                          <w:szCs w:val="24"/>
                        </w:rPr>
                        <w:t>自立</w:t>
                      </w:r>
                      <w:r w:rsidR="003B15EE">
                        <w:rPr>
                          <w:sz w:val="24"/>
                          <w:szCs w:val="24"/>
                        </w:rPr>
                        <w:t>した日常</w:t>
                      </w:r>
                      <w:r w:rsidR="003B15EE">
                        <w:rPr>
                          <w:rFonts w:hint="eastAsia"/>
                          <w:sz w:val="24"/>
                          <w:szCs w:val="24"/>
                        </w:rPr>
                        <w:t>生活を</w:t>
                      </w:r>
                      <w:r w:rsidR="003B15EE">
                        <w:rPr>
                          <w:sz w:val="24"/>
                          <w:szCs w:val="24"/>
                        </w:rPr>
                        <w:t>営むことができるように</w:t>
                      </w:r>
                      <w:r w:rsidR="003B15EE">
                        <w:rPr>
                          <w:rFonts w:hint="eastAsia"/>
                          <w:sz w:val="24"/>
                          <w:szCs w:val="24"/>
                        </w:rPr>
                        <w:t>配慮</w:t>
                      </w:r>
                      <w:r w:rsidR="003B15EE">
                        <w:rPr>
                          <w:sz w:val="24"/>
                          <w:szCs w:val="24"/>
                        </w:rPr>
                        <w:t>します。</w:t>
                      </w:r>
                    </w:p>
                    <w:p w:rsidR="003B15EE" w:rsidRDefault="000D28EC" w:rsidP="00AD6E0A">
                      <w:pPr>
                        <w:spacing w:beforeLines="50" w:before="180"/>
                        <w:ind w:left="240" w:hangingChars="100" w:hanging="240"/>
                        <w:rPr>
                          <w:sz w:val="24"/>
                          <w:szCs w:val="24"/>
                        </w:rPr>
                      </w:pPr>
                      <w:r>
                        <w:rPr>
                          <w:sz w:val="24"/>
                          <w:szCs w:val="24"/>
                        </w:rPr>
                        <w:t>②</w:t>
                      </w:r>
                      <w:r>
                        <w:rPr>
                          <w:sz w:val="24"/>
                          <w:szCs w:val="24"/>
                        </w:rPr>
                        <w:t xml:space="preserve">　</w:t>
                      </w:r>
                      <w:r w:rsidR="003B15EE">
                        <w:rPr>
                          <w:sz w:val="24"/>
                          <w:szCs w:val="24"/>
                        </w:rPr>
                        <w:t>利用者の</w:t>
                      </w:r>
                      <w:r w:rsidR="003B15EE">
                        <w:rPr>
                          <w:rFonts w:hint="eastAsia"/>
                          <w:sz w:val="24"/>
                          <w:szCs w:val="24"/>
                        </w:rPr>
                        <w:t>心身の状況</w:t>
                      </w:r>
                      <w:r w:rsidR="003B15EE">
                        <w:rPr>
                          <w:sz w:val="24"/>
                          <w:szCs w:val="24"/>
                        </w:rPr>
                        <w:t>，その置かれている環境</w:t>
                      </w:r>
                      <w:r w:rsidR="003B15EE">
                        <w:rPr>
                          <w:rFonts w:hint="eastAsia"/>
                          <w:sz w:val="24"/>
                          <w:szCs w:val="24"/>
                        </w:rPr>
                        <w:t>に</w:t>
                      </w:r>
                      <w:r w:rsidR="003B15EE">
                        <w:rPr>
                          <w:sz w:val="24"/>
                          <w:szCs w:val="24"/>
                        </w:rPr>
                        <w:t>応じ</w:t>
                      </w:r>
                      <w:r w:rsidR="003B15EE">
                        <w:rPr>
                          <w:rFonts w:hint="eastAsia"/>
                          <w:sz w:val="24"/>
                          <w:szCs w:val="24"/>
                        </w:rPr>
                        <w:t>て，</w:t>
                      </w:r>
                      <w:r w:rsidR="003B15EE">
                        <w:rPr>
                          <w:sz w:val="24"/>
                          <w:szCs w:val="24"/>
                        </w:rPr>
                        <w:t>利用者の</w:t>
                      </w:r>
                      <w:r w:rsidR="003B15EE">
                        <w:rPr>
                          <w:rFonts w:hint="eastAsia"/>
                          <w:sz w:val="24"/>
                          <w:szCs w:val="24"/>
                        </w:rPr>
                        <w:t>選択に</w:t>
                      </w:r>
                      <w:r w:rsidR="003B15EE">
                        <w:rPr>
                          <w:sz w:val="24"/>
                          <w:szCs w:val="24"/>
                        </w:rPr>
                        <w:t>基づき，適切な保健医療サービス及び福祉サービス</w:t>
                      </w:r>
                      <w:r w:rsidR="003B15EE">
                        <w:rPr>
                          <w:rFonts w:hint="eastAsia"/>
                          <w:sz w:val="24"/>
                          <w:szCs w:val="24"/>
                        </w:rPr>
                        <w:t>が</w:t>
                      </w:r>
                      <w:r w:rsidR="003B15EE">
                        <w:rPr>
                          <w:sz w:val="24"/>
                          <w:szCs w:val="24"/>
                        </w:rPr>
                        <w:t>多様な事業者から，総合的かつ効率的に提供</w:t>
                      </w:r>
                      <w:r w:rsidR="003B15EE">
                        <w:rPr>
                          <w:rFonts w:hint="eastAsia"/>
                          <w:sz w:val="24"/>
                          <w:szCs w:val="24"/>
                        </w:rPr>
                        <w:t>されるよう配慮</w:t>
                      </w:r>
                      <w:r w:rsidR="003B15EE">
                        <w:rPr>
                          <w:sz w:val="24"/>
                          <w:szCs w:val="24"/>
                        </w:rPr>
                        <w:t>します。</w:t>
                      </w:r>
                    </w:p>
                    <w:p w:rsidR="006F64E8" w:rsidRDefault="006F64E8" w:rsidP="00AD6E0A">
                      <w:pPr>
                        <w:spacing w:beforeLines="50" w:before="180"/>
                        <w:ind w:left="240" w:hangingChars="100" w:hanging="240"/>
                        <w:rPr>
                          <w:sz w:val="24"/>
                          <w:szCs w:val="24"/>
                        </w:rPr>
                      </w:pPr>
                      <w:r>
                        <w:rPr>
                          <w:rFonts w:hint="eastAsia"/>
                          <w:sz w:val="24"/>
                          <w:szCs w:val="24"/>
                        </w:rPr>
                        <w:t>③</w:t>
                      </w:r>
                      <w:r>
                        <w:rPr>
                          <w:sz w:val="24"/>
                          <w:szCs w:val="24"/>
                        </w:rPr>
                        <w:t xml:space="preserve">　利用者の意思</w:t>
                      </w:r>
                      <w:r>
                        <w:rPr>
                          <w:rFonts w:hint="eastAsia"/>
                          <w:sz w:val="24"/>
                          <w:szCs w:val="24"/>
                        </w:rPr>
                        <w:t>及び</w:t>
                      </w:r>
                      <w:r>
                        <w:rPr>
                          <w:sz w:val="24"/>
                          <w:szCs w:val="24"/>
                        </w:rPr>
                        <w:t>人格を尊重し</w:t>
                      </w:r>
                      <w:r>
                        <w:rPr>
                          <w:rFonts w:hint="eastAsia"/>
                          <w:sz w:val="24"/>
                          <w:szCs w:val="24"/>
                        </w:rPr>
                        <w:t>，</w:t>
                      </w:r>
                      <w:r>
                        <w:rPr>
                          <w:sz w:val="24"/>
                          <w:szCs w:val="24"/>
                        </w:rPr>
                        <w:t>常に利用者の立場に立って</w:t>
                      </w:r>
                      <w:r w:rsidR="003D7E33">
                        <w:rPr>
                          <w:rFonts w:hint="eastAsia"/>
                          <w:sz w:val="24"/>
                          <w:szCs w:val="24"/>
                        </w:rPr>
                        <w:t>，利用者</w:t>
                      </w:r>
                      <w:r w:rsidR="003D7E33">
                        <w:rPr>
                          <w:sz w:val="24"/>
                          <w:szCs w:val="24"/>
                        </w:rPr>
                        <w:t>に提供される</w:t>
                      </w:r>
                      <w:r w:rsidR="00CE19DE">
                        <w:rPr>
                          <w:rFonts w:hint="eastAsia"/>
                          <w:sz w:val="24"/>
                          <w:szCs w:val="24"/>
                        </w:rPr>
                        <w:t>指定</w:t>
                      </w:r>
                      <w:r w:rsidR="00CE19DE">
                        <w:rPr>
                          <w:sz w:val="24"/>
                          <w:szCs w:val="24"/>
                        </w:rPr>
                        <w:t>居宅サービス等が特定の種類又は事業者などに不当に偏らないよう，</w:t>
                      </w:r>
                      <w:r w:rsidR="00CE19DE">
                        <w:rPr>
                          <w:rFonts w:hint="eastAsia"/>
                          <w:sz w:val="24"/>
                          <w:szCs w:val="24"/>
                        </w:rPr>
                        <w:t>公正</w:t>
                      </w:r>
                      <w:r w:rsidR="00CE19DE">
                        <w:rPr>
                          <w:sz w:val="24"/>
                          <w:szCs w:val="24"/>
                        </w:rPr>
                        <w:t>中立に行います。</w:t>
                      </w:r>
                    </w:p>
                    <w:p w:rsidR="00CE19DE" w:rsidRDefault="00CE19DE" w:rsidP="00AD6E0A">
                      <w:pPr>
                        <w:spacing w:beforeLines="50" w:before="180"/>
                        <w:ind w:left="240" w:hangingChars="100" w:hanging="240"/>
                        <w:rPr>
                          <w:sz w:val="24"/>
                          <w:szCs w:val="24"/>
                        </w:rPr>
                      </w:pPr>
                      <w:r>
                        <w:rPr>
                          <w:rFonts w:hint="eastAsia"/>
                          <w:sz w:val="24"/>
                          <w:szCs w:val="24"/>
                        </w:rPr>
                        <w:t>④</w:t>
                      </w:r>
                      <w:r>
                        <w:rPr>
                          <w:sz w:val="24"/>
                          <w:szCs w:val="24"/>
                        </w:rPr>
                        <w:t xml:space="preserve">　市町村，地域包括支援センター，老人介護支援センター，他の</w:t>
                      </w:r>
                      <w:r>
                        <w:rPr>
                          <w:rFonts w:hint="eastAsia"/>
                          <w:sz w:val="24"/>
                          <w:szCs w:val="24"/>
                        </w:rPr>
                        <w:t>指定</w:t>
                      </w:r>
                      <w:r>
                        <w:rPr>
                          <w:sz w:val="24"/>
                          <w:szCs w:val="24"/>
                        </w:rPr>
                        <w:t>居宅介護（介護予防）</w:t>
                      </w:r>
                      <w:r>
                        <w:rPr>
                          <w:rFonts w:hint="eastAsia"/>
                          <w:sz w:val="24"/>
                          <w:szCs w:val="24"/>
                        </w:rPr>
                        <w:t>支援</w:t>
                      </w:r>
                      <w:r>
                        <w:rPr>
                          <w:sz w:val="24"/>
                          <w:szCs w:val="24"/>
                        </w:rPr>
                        <w:t>事業</w:t>
                      </w:r>
                      <w:r>
                        <w:rPr>
                          <w:rFonts w:hint="eastAsia"/>
                          <w:sz w:val="24"/>
                          <w:szCs w:val="24"/>
                        </w:rPr>
                        <w:t>者</w:t>
                      </w:r>
                      <w:r w:rsidR="009F6A5C">
                        <w:rPr>
                          <w:sz w:val="24"/>
                          <w:szCs w:val="24"/>
                        </w:rPr>
                        <w:t>，介護保険</w:t>
                      </w:r>
                      <w:r w:rsidR="009F6A5C">
                        <w:rPr>
                          <w:rFonts w:hint="eastAsia"/>
                          <w:sz w:val="24"/>
                          <w:szCs w:val="24"/>
                        </w:rPr>
                        <w:t>施設</w:t>
                      </w:r>
                      <w:r w:rsidR="009F6A5C">
                        <w:rPr>
                          <w:sz w:val="24"/>
                          <w:szCs w:val="24"/>
                        </w:rPr>
                        <w:t>，指定特定</w:t>
                      </w:r>
                      <w:r w:rsidR="009F6A5C">
                        <w:rPr>
                          <w:rFonts w:hint="eastAsia"/>
                          <w:sz w:val="24"/>
                          <w:szCs w:val="24"/>
                        </w:rPr>
                        <w:t>相談支援事業者</w:t>
                      </w:r>
                      <w:r w:rsidR="009F6A5C">
                        <w:rPr>
                          <w:sz w:val="24"/>
                          <w:szCs w:val="24"/>
                        </w:rPr>
                        <w:t>（障害者支援</w:t>
                      </w:r>
                      <w:r w:rsidR="009F6A5C">
                        <w:rPr>
                          <w:rFonts w:hint="eastAsia"/>
                          <w:sz w:val="24"/>
                          <w:szCs w:val="24"/>
                        </w:rPr>
                        <w:t>）などとの</w:t>
                      </w:r>
                      <w:r w:rsidR="009F6A5C">
                        <w:rPr>
                          <w:sz w:val="24"/>
                          <w:szCs w:val="24"/>
                        </w:rPr>
                        <w:t>連携に努めます。</w:t>
                      </w:r>
                    </w:p>
                    <w:p w:rsidR="00AD6E0A" w:rsidRDefault="00AD6E0A" w:rsidP="00AD6E0A">
                      <w:pPr>
                        <w:spacing w:beforeLines="50" w:before="180"/>
                        <w:ind w:left="240" w:hangingChars="100" w:hanging="240"/>
                        <w:rPr>
                          <w:sz w:val="24"/>
                          <w:szCs w:val="24"/>
                        </w:rPr>
                      </w:pPr>
                      <w:r>
                        <w:rPr>
                          <w:rFonts w:hint="eastAsia"/>
                          <w:sz w:val="24"/>
                          <w:szCs w:val="24"/>
                        </w:rPr>
                        <w:t>⑤</w:t>
                      </w:r>
                      <w:r>
                        <w:rPr>
                          <w:sz w:val="24"/>
                          <w:szCs w:val="24"/>
                        </w:rPr>
                        <w:t xml:space="preserve">　要介護状態の軽減</w:t>
                      </w:r>
                      <w:r>
                        <w:rPr>
                          <w:rFonts w:hint="eastAsia"/>
                          <w:sz w:val="24"/>
                          <w:szCs w:val="24"/>
                        </w:rPr>
                        <w:t>又は</w:t>
                      </w:r>
                      <w:r>
                        <w:rPr>
                          <w:sz w:val="24"/>
                          <w:szCs w:val="24"/>
                        </w:rPr>
                        <w:t>悪化の防止に資するよう行うとともに，医療サービスとの連携に十分配慮</w:t>
                      </w:r>
                      <w:r>
                        <w:rPr>
                          <w:rFonts w:hint="eastAsia"/>
                          <w:sz w:val="24"/>
                          <w:szCs w:val="24"/>
                        </w:rPr>
                        <w:t>して</w:t>
                      </w:r>
                      <w:r>
                        <w:rPr>
                          <w:sz w:val="24"/>
                          <w:szCs w:val="24"/>
                        </w:rPr>
                        <w:t>行います。</w:t>
                      </w:r>
                    </w:p>
                    <w:p w:rsidR="00AD6E0A" w:rsidRDefault="00AD6E0A" w:rsidP="00AD6E0A">
                      <w:pPr>
                        <w:spacing w:beforeLines="50" w:before="180"/>
                        <w:ind w:left="240" w:hangingChars="100" w:hanging="240"/>
                        <w:rPr>
                          <w:rFonts w:hint="eastAsia"/>
                          <w:sz w:val="24"/>
                          <w:szCs w:val="24"/>
                        </w:rPr>
                      </w:pPr>
                      <w:r>
                        <w:rPr>
                          <w:rFonts w:hint="eastAsia"/>
                          <w:sz w:val="24"/>
                          <w:szCs w:val="24"/>
                        </w:rPr>
                        <w:t>⑥</w:t>
                      </w:r>
                      <w:r>
                        <w:rPr>
                          <w:sz w:val="24"/>
                          <w:szCs w:val="24"/>
                        </w:rPr>
                        <w:t xml:space="preserve">　自らその提供</w:t>
                      </w:r>
                      <w:r>
                        <w:rPr>
                          <w:rFonts w:hint="eastAsia"/>
                          <w:sz w:val="24"/>
                          <w:szCs w:val="24"/>
                        </w:rPr>
                        <w:t>する</w:t>
                      </w:r>
                      <w:r>
                        <w:rPr>
                          <w:sz w:val="24"/>
                          <w:szCs w:val="24"/>
                        </w:rPr>
                        <w:t>居宅介護</w:t>
                      </w:r>
                      <w:r>
                        <w:rPr>
                          <w:rFonts w:hint="eastAsia"/>
                          <w:sz w:val="24"/>
                          <w:szCs w:val="24"/>
                        </w:rPr>
                        <w:t>支援の</w:t>
                      </w:r>
                      <w:r>
                        <w:rPr>
                          <w:sz w:val="24"/>
                          <w:szCs w:val="24"/>
                        </w:rPr>
                        <w:t>質の評価を行い</w:t>
                      </w:r>
                      <w:r>
                        <w:rPr>
                          <w:rFonts w:hint="eastAsia"/>
                          <w:sz w:val="24"/>
                          <w:szCs w:val="24"/>
                        </w:rPr>
                        <w:t>，常に</w:t>
                      </w:r>
                      <w:r>
                        <w:rPr>
                          <w:sz w:val="24"/>
                          <w:szCs w:val="24"/>
                        </w:rPr>
                        <w:t>その改善を図ります。</w:t>
                      </w:r>
                    </w:p>
                    <w:p w:rsidR="00AD6E0A" w:rsidRPr="00AD6E0A" w:rsidRDefault="004D1530" w:rsidP="00AD6E0A">
                      <w:pPr>
                        <w:spacing w:beforeLines="50" w:before="180"/>
                        <w:ind w:left="240" w:hangingChars="100" w:hanging="240"/>
                        <w:rPr>
                          <w:rFonts w:hint="eastAsia"/>
                          <w:sz w:val="24"/>
                          <w:szCs w:val="24"/>
                        </w:rPr>
                      </w:pPr>
                      <w:r>
                        <w:rPr>
                          <w:rFonts w:hint="eastAsia"/>
                          <w:sz w:val="24"/>
                          <w:szCs w:val="24"/>
                        </w:rPr>
                        <w:t>⑦</w:t>
                      </w:r>
                      <w:r>
                        <w:rPr>
                          <w:sz w:val="24"/>
                          <w:szCs w:val="24"/>
                        </w:rPr>
                        <w:t xml:space="preserve">　その他「居宅介護支援の</w:t>
                      </w:r>
                      <w:r>
                        <w:rPr>
                          <w:rFonts w:hint="eastAsia"/>
                          <w:sz w:val="24"/>
                          <w:szCs w:val="24"/>
                        </w:rPr>
                        <w:t>具体的取扱方針</w:t>
                      </w:r>
                      <w:r>
                        <w:rPr>
                          <w:sz w:val="24"/>
                          <w:szCs w:val="24"/>
                        </w:rPr>
                        <w:t>」は，居宅介護</w:t>
                      </w:r>
                      <w:r>
                        <w:rPr>
                          <w:rFonts w:hint="eastAsia"/>
                          <w:sz w:val="24"/>
                          <w:szCs w:val="24"/>
                        </w:rPr>
                        <w:t>支援</w:t>
                      </w:r>
                      <w:r w:rsidR="000C7E35">
                        <w:rPr>
                          <w:sz w:val="24"/>
                          <w:szCs w:val="24"/>
                        </w:rPr>
                        <w:t>基準条例第</w:t>
                      </w:r>
                      <w:r w:rsidR="000C7E35">
                        <w:rPr>
                          <w:rFonts w:hint="eastAsia"/>
                          <w:sz w:val="24"/>
                          <w:szCs w:val="24"/>
                        </w:rPr>
                        <w:t>15</w:t>
                      </w:r>
                      <w:r>
                        <w:rPr>
                          <w:sz w:val="24"/>
                          <w:szCs w:val="24"/>
                        </w:rPr>
                        <w:t>条を踏まえて行います。</w:t>
                      </w:r>
                    </w:p>
                  </w:txbxContent>
                </v:textbox>
                <w10:wrap anchorx="margin"/>
              </v:shape>
            </w:pict>
          </mc:Fallback>
        </mc:AlternateContent>
      </w:r>
      <w:r w:rsidR="004D1530">
        <w:rPr>
          <w:rFonts w:hint="eastAsia"/>
          <w:noProof/>
          <w:sz w:val="24"/>
          <w:szCs w:val="24"/>
        </w:rPr>
        <mc:AlternateContent>
          <mc:Choice Requires="wps">
            <w:drawing>
              <wp:anchor distT="0" distB="0" distL="114300" distR="114300" simplePos="0" relativeHeight="251659264" behindDoc="0" locked="0" layoutInCell="1" allowOverlap="1" wp14:anchorId="0F6826CB" wp14:editId="29A4FB76">
                <wp:simplePos x="0" y="0"/>
                <wp:positionH relativeFrom="column">
                  <wp:posOffset>-123825</wp:posOffset>
                </wp:positionH>
                <wp:positionV relativeFrom="paragraph">
                  <wp:posOffset>876300</wp:posOffset>
                </wp:positionV>
                <wp:extent cx="6619875" cy="532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19875" cy="5324475"/>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530" w:rsidRDefault="004D1530" w:rsidP="004D1530">
                            <w:pPr>
                              <w:jc w:val="center"/>
                            </w:pPr>
                            <w:r>
                              <w:rPr>
                                <w:rFonts w:hint="eastAsia"/>
                              </w:rPr>
                              <w:t>具体的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826CB" id="正方形/長方形 1" o:spid="_x0000_s1028" style="position:absolute;left:0;text-align:left;margin-left:-9.75pt;margin-top:69pt;width:521.25pt;height:4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" fillcolor="#deeaf6 [660]" strokecolor="black [3213]" strokeweight="1.5pt">
                <v:textbox>
                  <w:txbxContent>
                    <w:p w:rsidR="004D1530" w:rsidRDefault="004D1530" w:rsidP="004D1530">
                      <w:pPr>
                        <w:jc w:val="center"/>
                      </w:pPr>
                      <w:r>
                        <w:rPr>
                          <w:rFonts w:hint="eastAsia"/>
                        </w:rPr>
                        <w:t>具体的</w:t>
                      </w:r>
                    </w:p>
                  </w:txbxContent>
                </v:textbox>
              </v:rect>
            </w:pict>
          </mc:Fallback>
        </mc:AlternateContent>
      </w:r>
      <w:r w:rsidR="00C51D86">
        <w:rPr>
          <w:rFonts w:hint="eastAsia"/>
          <w:sz w:val="24"/>
          <w:szCs w:val="24"/>
        </w:rPr>
        <w:t xml:space="preserve">　</w:t>
      </w:r>
      <w:r w:rsidR="007F1CC0">
        <w:rPr>
          <w:rFonts w:hint="eastAsia"/>
          <w:sz w:val="24"/>
          <w:szCs w:val="24"/>
        </w:rPr>
        <w:t>町では，「五霞町指定居宅介護支援等の事業の人員及び運営に関する基準等を定める条例」（以下「居宅介護支援基準条例」という。）の第</w:t>
      </w:r>
      <w:r w:rsidR="007F1CC0">
        <w:rPr>
          <w:rFonts w:hint="eastAsia"/>
          <w:sz w:val="24"/>
          <w:szCs w:val="24"/>
        </w:rPr>
        <w:t>3</w:t>
      </w:r>
      <w:r w:rsidR="007F1CC0">
        <w:rPr>
          <w:rFonts w:hint="eastAsia"/>
          <w:sz w:val="24"/>
          <w:szCs w:val="24"/>
        </w:rPr>
        <w:t>条，第</w:t>
      </w:r>
      <w:r w:rsidR="007F1CC0">
        <w:rPr>
          <w:rFonts w:hint="eastAsia"/>
          <w:sz w:val="24"/>
          <w:szCs w:val="24"/>
        </w:rPr>
        <w:t>14</w:t>
      </w:r>
      <w:r w:rsidR="007F1CC0">
        <w:rPr>
          <w:rFonts w:hint="eastAsia"/>
          <w:sz w:val="24"/>
          <w:szCs w:val="24"/>
        </w:rPr>
        <w:t>条及び第</w:t>
      </w:r>
      <w:r w:rsidR="007F1CC0">
        <w:rPr>
          <w:rFonts w:hint="eastAsia"/>
          <w:sz w:val="24"/>
          <w:szCs w:val="24"/>
        </w:rPr>
        <w:t>15</w:t>
      </w:r>
      <w:r w:rsidR="0073232A">
        <w:rPr>
          <w:rFonts w:hint="eastAsia"/>
          <w:sz w:val="24"/>
          <w:szCs w:val="24"/>
        </w:rPr>
        <w:t>条に基づき居宅介護</w:t>
      </w:r>
      <w:r w:rsidR="0073232A">
        <w:rPr>
          <w:rFonts w:hint="eastAsia"/>
          <w:sz w:val="24"/>
          <w:szCs w:val="24"/>
        </w:rPr>
        <w:t>支援に関する基本方針を以下のとおり定めます。</w:t>
      </w:r>
    </w:p>
    <w:p w:rsidR="00735DF2" w:rsidRDefault="00735DF2">
      <w:pPr>
        <w:widowControl/>
        <w:jc w:val="left"/>
        <w:rPr>
          <w:sz w:val="24"/>
          <w:szCs w:val="24"/>
        </w:rPr>
      </w:pPr>
      <w:r>
        <w:rPr>
          <w:sz w:val="24"/>
          <w:szCs w:val="24"/>
        </w:rPr>
        <w:br w:type="page"/>
      </w:r>
    </w:p>
    <w:p w:rsidR="00735DF2" w:rsidRDefault="00735DF2" w:rsidP="00735DF2">
      <w:pPr>
        <w:rPr>
          <w:b/>
          <w:sz w:val="28"/>
          <w:szCs w:val="28"/>
        </w:rPr>
      </w:pPr>
      <w:r>
        <w:rPr>
          <w:rFonts w:hint="eastAsia"/>
          <w:b/>
          <w:sz w:val="28"/>
          <w:szCs w:val="28"/>
        </w:rPr>
        <w:lastRenderedPageBreak/>
        <w:t>３．</w:t>
      </w:r>
      <w:r w:rsidRPr="00C51D86">
        <w:rPr>
          <w:rFonts w:hint="eastAsia"/>
          <w:b/>
          <w:sz w:val="28"/>
          <w:szCs w:val="28"/>
        </w:rPr>
        <w:t>介護</w:t>
      </w:r>
      <w:r>
        <w:rPr>
          <w:rFonts w:hint="eastAsia"/>
          <w:b/>
          <w:sz w:val="28"/>
          <w:szCs w:val="28"/>
        </w:rPr>
        <w:t>予防</w:t>
      </w:r>
      <w:r w:rsidRPr="00C51D86">
        <w:rPr>
          <w:rFonts w:hint="eastAsia"/>
          <w:b/>
          <w:sz w:val="28"/>
          <w:szCs w:val="28"/>
        </w:rPr>
        <w:t>支援に関する基本方針について</w:t>
      </w:r>
    </w:p>
    <w:p w:rsidR="009C73EB" w:rsidRPr="00C51D86" w:rsidRDefault="00735DF2" w:rsidP="009C73EB">
      <w:pPr>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52AA8F71" wp14:editId="744DBC09">
                <wp:simplePos x="0" y="0"/>
                <wp:positionH relativeFrom="margin">
                  <wp:posOffset>1456055</wp:posOffset>
                </wp:positionH>
                <wp:positionV relativeFrom="paragraph">
                  <wp:posOffset>1000125</wp:posOffset>
                </wp:positionV>
                <wp:extent cx="3571875" cy="571500"/>
                <wp:effectExtent l="0" t="0" r="28575" b="19050"/>
                <wp:wrapThrough wrapText="bothSides">
                  <wp:wrapPolygon edited="0">
                    <wp:start x="0" y="0"/>
                    <wp:lineTo x="0" y="21600"/>
                    <wp:lineTo x="21658" y="21600"/>
                    <wp:lineTo x="21658" y="0"/>
                    <wp:lineTo x="0" y="0"/>
                  </wp:wrapPolygon>
                </wp:wrapThrough>
                <wp:docPr id="5" name="正方形/長方形 5"/>
                <wp:cNvGraphicFramePr/>
                <a:graphic xmlns:a="http://schemas.openxmlformats.org/drawingml/2006/main">
                  <a:graphicData uri="http://schemas.microsoft.com/office/word/2010/wordprocessingShape">
                    <wps:wsp>
                      <wps:cNvSpPr/>
                      <wps:spPr>
                        <a:xfrm>
                          <a:off x="0" y="0"/>
                          <a:ext cx="3571875" cy="571500"/>
                        </a:xfrm>
                        <a:prstGeom prst="rect">
                          <a:avLst/>
                        </a:prstGeom>
                        <a:solidFill>
                          <a:srgbClr val="44546A">
                            <a:lumMod val="40000"/>
                            <a:lumOff val="60000"/>
                          </a:srgbClr>
                        </a:solidFill>
                        <a:ln w="12700" cap="flat" cmpd="sng" algn="ctr">
                          <a:solidFill>
                            <a:srgbClr val="5B9BD5">
                              <a:shade val="50000"/>
                            </a:srgbClr>
                          </a:solidFill>
                          <a:prstDash val="solid"/>
                          <a:miter lim="800000"/>
                        </a:ln>
                        <a:effectLst/>
                      </wps:spPr>
                      <wps:txbx>
                        <w:txbxContent>
                          <w:p w:rsidR="00735DF2" w:rsidRPr="007F1CC0" w:rsidRDefault="00735DF2" w:rsidP="00735DF2">
                            <w:pPr>
                              <w:jc w:val="center"/>
                              <w:rPr>
                                <w:color w:val="000000" w:themeColor="text1"/>
                                <w:sz w:val="28"/>
                                <w:szCs w:val="28"/>
                              </w:rPr>
                            </w:pPr>
                            <w:r w:rsidRPr="007F1CC0">
                              <w:rPr>
                                <w:color w:val="000000" w:themeColor="text1"/>
                                <w:sz w:val="28"/>
                                <w:szCs w:val="28"/>
                              </w:rPr>
                              <w:t>介護</w:t>
                            </w:r>
                            <w:r w:rsidR="006A4873">
                              <w:rPr>
                                <w:rFonts w:hint="eastAsia"/>
                                <w:color w:val="000000" w:themeColor="text1"/>
                                <w:sz w:val="28"/>
                                <w:szCs w:val="28"/>
                              </w:rPr>
                              <w:t>予防</w:t>
                            </w:r>
                            <w:r w:rsidRPr="007F1CC0">
                              <w:rPr>
                                <w:rFonts w:hint="eastAsia"/>
                                <w:color w:val="000000" w:themeColor="text1"/>
                                <w:sz w:val="28"/>
                                <w:szCs w:val="28"/>
                              </w:rPr>
                              <w:t>支援に関する基本</w:t>
                            </w:r>
                            <w:r w:rsidRPr="007F1CC0">
                              <w:rPr>
                                <w:color w:val="000000" w:themeColor="text1"/>
                                <w:sz w:val="28"/>
                                <w:szCs w:val="28"/>
                              </w:rPr>
                              <w:t>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A8F71" id="正方形/長方形 5" o:spid="_x0000_s1029" style="position:absolute;left:0;text-align:left;margin-left:114.65pt;margin-top:78.75pt;width:281.25pt;height:4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" fillcolor="#adb9ca" strokecolor="#41719c" strokeweight="1pt">
                <v:textbox>
                  <w:txbxContent>
                    <w:p w:rsidR="00735DF2" w:rsidRPr="007F1CC0" w:rsidRDefault="00735DF2" w:rsidP="00735DF2">
                      <w:pPr>
                        <w:jc w:val="center"/>
                        <w:rPr>
                          <w:rFonts w:hint="eastAsia"/>
                          <w:color w:val="000000" w:themeColor="text1"/>
                          <w:sz w:val="28"/>
                          <w:szCs w:val="28"/>
                        </w:rPr>
                      </w:pPr>
                      <w:r w:rsidRPr="007F1CC0">
                        <w:rPr>
                          <w:color w:val="000000" w:themeColor="text1"/>
                          <w:sz w:val="28"/>
                          <w:szCs w:val="28"/>
                        </w:rPr>
                        <w:t>介護</w:t>
                      </w:r>
                      <w:r w:rsidR="006A4873">
                        <w:rPr>
                          <w:rFonts w:hint="eastAsia"/>
                          <w:color w:val="000000" w:themeColor="text1"/>
                          <w:sz w:val="28"/>
                          <w:szCs w:val="28"/>
                        </w:rPr>
                        <w:t>予防</w:t>
                      </w:r>
                      <w:r w:rsidRPr="007F1CC0">
                        <w:rPr>
                          <w:rFonts w:hint="eastAsia"/>
                          <w:color w:val="000000" w:themeColor="text1"/>
                          <w:sz w:val="28"/>
                          <w:szCs w:val="28"/>
                        </w:rPr>
                        <w:t>支援に関する基本</w:t>
                      </w:r>
                      <w:r w:rsidRPr="007F1CC0">
                        <w:rPr>
                          <w:color w:val="000000" w:themeColor="text1"/>
                          <w:sz w:val="28"/>
                          <w:szCs w:val="28"/>
                        </w:rPr>
                        <w:t>方針</w:t>
                      </w:r>
                    </w:p>
                  </w:txbxContent>
                </v:textbox>
                <w10:wrap type="through" anchorx="margin"/>
              </v:rect>
            </w:pict>
          </mc:Fallback>
        </mc:AlternateContent>
      </w:r>
      <w:r>
        <w:rPr>
          <w:rFonts w:hint="eastAsia"/>
          <w:sz w:val="24"/>
          <w:szCs w:val="24"/>
        </w:rPr>
        <w:t xml:space="preserve">　町では，「五霞町</w:t>
      </w:r>
      <w:r w:rsidR="006A4873">
        <w:rPr>
          <w:rFonts w:hint="eastAsia"/>
          <w:sz w:val="24"/>
          <w:szCs w:val="24"/>
        </w:rPr>
        <w:t>指定介護予防支援等の人員及び運営並びに指定介護予防支援等に係る介護予防のための効果的な支援の方法に関する基準を定める条例</w:t>
      </w:r>
      <w:r>
        <w:rPr>
          <w:rFonts w:hint="eastAsia"/>
          <w:sz w:val="24"/>
          <w:szCs w:val="24"/>
        </w:rPr>
        <w:t>」（以下「介護</w:t>
      </w:r>
      <w:r w:rsidR="006A4873">
        <w:rPr>
          <w:rFonts w:hint="eastAsia"/>
          <w:sz w:val="24"/>
          <w:szCs w:val="24"/>
        </w:rPr>
        <w:t>予防</w:t>
      </w:r>
      <w:r>
        <w:rPr>
          <w:rFonts w:hint="eastAsia"/>
          <w:sz w:val="24"/>
          <w:szCs w:val="24"/>
        </w:rPr>
        <w:t>支援基準条例」という。）の第</w:t>
      </w:r>
      <w:r w:rsidR="006A4873">
        <w:rPr>
          <w:rFonts w:hint="eastAsia"/>
          <w:sz w:val="24"/>
          <w:szCs w:val="24"/>
        </w:rPr>
        <w:t>4</w:t>
      </w:r>
      <w:r>
        <w:rPr>
          <w:rFonts w:hint="eastAsia"/>
          <w:sz w:val="24"/>
          <w:szCs w:val="24"/>
        </w:rPr>
        <w:t>条，第</w:t>
      </w:r>
      <w:r w:rsidR="006A4873">
        <w:rPr>
          <w:rFonts w:hint="eastAsia"/>
          <w:sz w:val="24"/>
          <w:szCs w:val="24"/>
        </w:rPr>
        <w:t>32</w:t>
      </w:r>
      <w:r>
        <w:rPr>
          <w:rFonts w:hint="eastAsia"/>
          <w:sz w:val="24"/>
          <w:szCs w:val="24"/>
        </w:rPr>
        <w:t>条及び第</w:t>
      </w:r>
      <w:r w:rsidR="006A4873">
        <w:rPr>
          <w:rFonts w:hint="eastAsia"/>
          <w:sz w:val="24"/>
          <w:szCs w:val="24"/>
        </w:rPr>
        <w:t>33</w:t>
      </w:r>
      <w:r w:rsidR="009C73EB">
        <w:rPr>
          <w:rFonts w:hint="eastAsia"/>
          <w:sz w:val="24"/>
          <w:szCs w:val="24"/>
        </w:rPr>
        <w:t>条に基づき</w:t>
      </w:r>
      <w:r>
        <w:rPr>
          <w:rFonts w:hint="eastAsia"/>
          <w:sz w:val="24"/>
          <w:szCs w:val="24"/>
        </w:rPr>
        <w:t>介</w:t>
      </w:r>
      <w:r w:rsidR="009C73EB">
        <w:rPr>
          <w:rFonts w:hint="eastAsia"/>
          <w:sz w:val="24"/>
          <w:szCs w:val="24"/>
        </w:rPr>
        <w:t>護予防支援に関する基本方針を以下のとおり定めます。</w:t>
      </w:r>
    </w:p>
    <w:p w:rsidR="00735DF2" w:rsidRPr="009C73EB" w:rsidRDefault="00735DF2" w:rsidP="00735DF2">
      <w:pPr>
        <w:rPr>
          <w:sz w:val="24"/>
          <w:szCs w:val="24"/>
        </w:rPr>
      </w:pPr>
    </w:p>
    <w:p w:rsidR="00735DF2" w:rsidRDefault="00832253" w:rsidP="00735DF2">
      <w:pPr>
        <w:widowControl/>
        <w:jc w:val="left"/>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59A37647" wp14:editId="6EFD6EF6">
                <wp:simplePos x="0" y="0"/>
                <wp:positionH relativeFrom="margin">
                  <wp:posOffset>161925</wp:posOffset>
                </wp:positionH>
                <wp:positionV relativeFrom="paragraph">
                  <wp:posOffset>819150</wp:posOffset>
                </wp:positionV>
                <wp:extent cx="5981700" cy="5219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81700" cy="5219700"/>
                        </a:xfrm>
                        <a:prstGeom prst="rect">
                          <a:avLst/>
                        </a:prstGeom>
                        <a:solidFill>
                          <a:srgbClr val="5B9BD5">
                            <a:lumMod val="20000"/>
                            <a:lumOff val="80000"/>
                          </a:srgbClr>
                        </a:solidFill>
                        <a:ln w="6350">
                          <a:noFill/>
                        </a:ln>
                        <a:effectLst/>
                      </wps:spPr>
                      <wps:txbx>
                        <w:txbxContent>
                          <w:p w:rsidR="00735DF2" w:rsidRDefault="00735DF2" w:rsidP="00735DF2">
                            <w:pPr>
                              <w:spacing w:beforeLines="50" w:before="180"/>
                              <w:ind w:left="240" w:hangingChars="100" w:hanging="240"/>
                              <w:rPr>
                                <w:sz w:val="24"/>
                                <w:szCs w:val="24"/>
                              </w:rPr>
                            </w:pPr>
                            <w:r>
                              <w:rPr>
                                <w:rFonts w:hint="eastAsia"/>
                                <w:sz w:val="24"/>
                                <w:szCs w:val="24"/>
                              </w:rPr>
                              <w:t xml:space="preserve">①　</w:t>
                            </w:r>
                            <w:r>
                              <w:rPr>
                                <w:sz w:val="24"/>
                                <w:szCs w:val="24"/>
                              </w:rPr>
                              <w:t>利用者が可能な限りその居宅において，</w:t>
                            </w:r>
                            <w:r>
                              <w:rPr>
                                <w:rFonts w:hint="eastAsia"/>
                                <w:sz w:val="24"/>
                                <w:szCs w:val="24"/>
                              </w:rPr>
                              <w:t>自立</w:t>
                            </w:r>
                            <w:r>
                              <w:rPr>
                                <w:sz w:val="24"/>
                                <w:szCs w:val="24"/>
                              </w:rPr>
                              <w:t>した日常</w:t>
                            </w:r>
                            <w:r>
                              <w:rPr>
                                <w:rFonts w:hint="eastAsia"/>
                                <w:sz w:val="24"/>
                                <w:szCs w:val="24"/>
                              </w:rPr>
                              <w:t>生活を</w:t>
                            </w:r>
                            <w:r>
                              <w:rPr>
                                <w:sz w:val="24"/>
                                <w:szCs w:val="24"/>
                              </w:rPr>
                              <w:t>営むことができるように</w:t>
                            </w:r>
                            <w:r>
                              <w:rPr>
                                <w:rFonts w:hint="eastAsia"/>
                                <w:sz w:val="24"/>
                                <w:szCs w:val="24"/>
                              </w:rPr>
                              <w:t>配慮</w:t>
                            </w:r>
                            <w:r>
                              <w:rPr>
                                <w:sz w:val="24"/>
                                <w:szCs w:val="24"/>
                              </w:rPr>
                              <w:t>します。</w:t>
                            </w:r>
                          </w:p>
                          <w:p w:rsidR="00735DF2" w:rsidRDefault="00735DF2" w:rsidP="006A4873">
                            <w:pPr>
                              <w:spacing w:beforeLines="50" w:before="180"/>
                              <w:ind w:left="240" w:hangingChars="100" w:hanging="240"/>
                              <w:rPr>
                                <w:sz w:val="24"/>
                                <w:szCs w:val="24"/>
                              </w:rPr>
                            </w:pPr>
                            <w:r>
                              <w:rPr>
                                <w:sz w:val="24"/>
                                <w:szCs w:val="24"/>
                              </w:rPr>
                              <w:t>②</w:t>
                            </w:r>
                            <w:r>
                              <w:rPr>
                                <w:sz w:val="24"/>
                                <w:szCs w:val="24"/>
                              </w:rPr>
                              <w:t xml:space="preserve">　利用者の</w:t>
                            </w:r>
                            <w:r>
                              <w:rPr>
                                <w:rFonts w:hint="eastAsia"/>
                                <w:sz w:val="24"/>
                                <w:szCs w:val="24"/>
                              </w:rPr>
                              <w:t>心身の状況</w:t>
                            </w:r>
                            <w:r>
                              <w:rPr>
                                <w:sz w:val="24"/>
                                <w:szCs w:val="24"/>
                              </w:rPr>
                              <w:t>，その置かれている環境</w:t>
                            </w:r>
                            <w:r>
                              <w:rPr>
                                <w:rFonts w:hint="eastAsia"/>
                                <w:sz w:val="24"/>
                                <w:szCs w:val="24"/>
                              </w:rPr>
                              <w:t>に</w:t>
                            </w:r>
                            <w:r>
                              <w:rPr>
                                <w:sz w:val="24"/>
                                <w:szCs w:val="24"/>
                              </w:rPr>
                              <w:t>応じ</w:t>
                            </w:r>
                            <w:r>
                              <w:rPr>
                                <w:rFonts w:hint="eastAsia"/>
                                <w:sz w:val="24"/>
                                <w:szCs w:val="24"/>
                              </w:rPr>
                              <w:t>て，</w:t>
                            </w:r>
                            <w:r>
                              <w:rPr>
                                <w:sz w:val="24"/>
                                <w:szCs w:val="24"/>
                              </w:rPr>
                              <w:t>利用者の</w:t>
                            </w:r>
                            <w:r>
                              <w:rPr>
                                <w:rFonts w:hint="eastAsia"/>
                                <w:sz w:val="24"/>
                                <w:szCs w:val="24"/>
                              </w:rPr>
                              <w:t>選択に</w:t>
                            </w:r>
                            <w:r w:rsidR="006A4873">
                              <w:rPr>
                                <w:sz w:val="24"/>
                                <w:szCs w:val="24"/>
                              </w:rPr>
                              <w:t>基づき，</w:t>
                            </w:r>
                            <w:r w:rsidR="006A4873">
                              <w:rPr>
                                <w:rFonts w:hint="eastAsia"/>
                                <w:sz w:val="24"/>
                                <w:szCs w:val="24"/>
                              </w:rPr>
                              <w:t>利用者の</w:t>
                            </w:r>
                            <w:r w:rsidR="006A4873">
                              <w:rPr>
                                <w:sz w:val="24"/>
                                <w:szCs w:val="24"/>
                              </w:rPr>
                              <w:t>自立に向けて設定された目標を達成するために，適切</w:t>
                            </w:r>
                            <w:r w:rsidR="006A4873">
                              <w:rPr>
                                <w:rFonts w:hint="eastAsia"/>
                                <w:sz w:val="24"/>
                                <w:szCs w:val="24"/>
                              </w:rPr>
                              <w:t>な</w:t>
                            </w:r>
                            <w:r w:rsidR="006A4873">
                              <w:rPr>
                                <w:sz w:val="24"/>
                                <w:szCs w:val="24"/>
                              </w:rPr>
                              <w:t>保健</w:t>
                            </w:r>
                            <w:r w:rsidR="006A4873">
                              <w:rPr>
                                <w:rFonts w:hint="eastAsia"/>
                                <w:sz w:val="24"/>
                                <w:szCs w:val="24"/>
                              </w:rPr>
                              <w:t>医療</w:t>
                            </w:r>
                            <w:r w:rsidR="006A4873">
                              <w:rPr>
                                <w:sz w:val="24"/>
                                <w:szCs w:val="24"/>
                              </w:rPr>
                              <w:t>サービス及び福祉サービスが，</w:t>
                            </w:r>
                            <w:r w:rsidR="006A4873">
                              <w:rPr>
                                <w:rFonts w:hint="eastAsia"/>
                                <w:sz w:val="24"/>
                                <w:szCs w:val="24"/>
                              </w:rPr>
                              <w:t>当該</w:t>
                            </w:r>
                            <w:r w:rsidR="006A4873">
                              <w:rPr>
                                <w:sz w:val="24"/>
                                <w:szCs w:val="24"/>
                              </w:rPr>
                              <w:t>目標を踏まえた多様な事業者から</w:t>
                            </w:r>
                            <w:r>
                              <w:rPr>
                                <w:sz w:val="24"/>
                                <w:szCs w:val="24"/>
                              </w:rPr>
                              <w:t>総合的かつ効率的に提供</w:t>
                            </w:r>
                            <w:r>
                              <w:rPr>
                                <w:rFonts w:hint="eastAsia"/>
                                <w:sz w:val="24"/>
                                <w:szCs w:val="24"/>
                              </w:rPr>
                              <w:t>されるよう配慮</w:t>
                            </w:r>
                            <w:r>
                              <w:rPr>
                                <w:sz w:val="24"/>
                                <w:szCs w:val="24"/>
                              </w:rPr>
                              <w:t>します。</w:t>
                            </w:r>
                          </w:p>
                          <w:p w:rsidR="00735DF2" w:rsidRDefault="00735DF2" w:rsidP="00735DF2">
                            <w:pPr>
                              <w:spacing w:beforeLines="50" w:before="180"/>
                              <w:ind w:left="240" w:hangingChars="100" w:hanging="240"/>
                              <w:rPr>
                                <w:sz w:val="24"/>
                                <w:szCs w:val="24"/>
                              </w:rPr>
                            </w:pPr>
                            <w:r>
                              <w:rPr>
                                <w:rFonts w:hint="eastAsia"/>
                                <w:sz w:val="24"/>
                                <w:szCs w:val="24"/>
                              </w:rPr>
                              <w:t>③</w:t>
                            </w:r>
                            <w:r>
                              <w:rPr>
                                <w:sz w:val="24"/>
                                <w:szCs w:val="24"/>
                              </w:rPr>
                              <w:t xml:space="preserve">　利用者の意思</w:t>
                            </w:r>
                            <w:r>
                              <w:rPr>
                                <w:rFonts w:hint="eastAsia"/>
                                <w:sz w:val="24"/>
                                <w:szCs w:val="24"/>
                              </w:rPr>
                              <w:t>及び</w:t>
                            </w:r>
                            <w:r>
                              <w:rPr>
                                <w:sz w:val="24"/>
                                <w:szCs w:val="24"/>
                              </w:rPr>
                              <w:t>人格を尊重し</w:t>
                            </w:r>
                            <w:r>
                              <w:rPr>
                                <w:rFonts w:hint="eastAsia"/>
                                <w:sz w:val="24"/>
                                <w:szCs w:val="24"/>
                              </w:rPr>
                              <w:t>，</w:t>
                            </w:r>
                            <w:r>
                              <w:rPr>
                                <w:sz w:val="24"/>
                                <w:szCs w:val="24"/>
                              </w:rPr>
                              <w:t>常に利用者の立場に立って</w:t>
                            </w:r>
                            <w:r>
                              <w:rPr>
                                <w:rFonts w:hint="eastAsia"/>
                                <w:sz w:val="24"/>
                                <w:szCs w:val="24"/>
                              </w:rPr>
                              <w:t>，</w:t>
                            </w:r>
                            <w:r w:rsidR="006A4873">
                              <w:rPr>
                                <w:rFonts w:hint="eastAsia"/>
                                <w:sz w:val="24"/>
                                <w:szCs w:val="24"/>
                              </w:rPr>
                              <w:t>指定</w:t>
                            </w:r>
                            <w:r w:rsidR="006A4873">
                              <w:rPr>
                                <w:sz w:val="24"/>
                                <w:szCs w:val="24"/>
                              </w:rPr>
                              <w:t>介護予防</w:t>
                            </w:r>
                            <w:r>
                              <w:rPr>
                                <w:sz w:val="24"/>
                                <w:szCs w:val="24"/>
                              </w:rPr>
                              <w:t>サービス等が特定の種類又は事業者などに不当に偏らないよう，</w:t>
                            </w:r>
                            <w:r>
                              <w:rPr>
                                <w:rFonts w:hint="eastAsia"/>
                                <w:sz w:val="24"/>
                                <w:szCs w:val="24"/>
                              </w:rPr>
                              <w:t>公正</w:t>
                            </w:r>
                            <w:r>
                              <w:rPr>
                                <w:sz w:val="24"/>
                                <w:szCs w:val="24"/>
                              </w:rPr>
                              <w:t>中立に行います。</w:t>
                            </w:r>
                          </w:p>
                          <w:p w:rsidR="00735DF2" w:rsidRDefault="00735DF2" w:rsidP="00735DF2">
                            <w:pPr>
                              <w:spacing w:beforeLines="50" w:before="180"/>
                              <w:ind w:left="240" w:hangingChars="100" w:hanging="240"/>
                              <w:rPr>
                                <w:sz w:val="24"/>
                                <w:szCs w:val="24"/>
                              </w:rPr>
                            </w:pPr>
                            <w:r>
                              <w:rPr>
                                <w:rFonts w:hint="eastAsia"/>
                                <w:sz w:val="24"/>
                                <w:szCs w:val="24"/>
                              </w:rPr>
                              <w:t>④</w:t>
                            </w:r>
                            <w:r>
                              <w:rPr>
                                <w:sz w:val="24"/>
                                <w:szCs w:val="24"/>
                              </w:rPr>
                              <w:t xml:space="preserve">　市町村，地域包括支援センター，老人介護支援センター，他の</w:t>
                            </w:r>
                            <w:r>
                              <w:rPr>
                                <w:rFonts w:hint="eastAsia"/>
                                <w:sz w:val="24"/>
                                <w:szCs w:val="24"/>
                              </w:rPr>
                              <w:t>指定</w:t>
                            </w:r>
                            <w:r>
                              <w:rPr>
                                <w:sz w:val="24"/>
                                <w:szCs w:val="24"/>
                              </w:rPr>
                              <w:t>居宅介護（介護予防）</w:t>
                            </w:r>
                            <w:r>
                              <w:rPr>
                                <w:rFonts w:hint="eastAsia"/>
                                <w:sz w:val="24"/>
                                <w:szCs w:val="24"/>
                              </w:rPr>
                              <w:t>支援</w:t>
                            </w:r>
                            <w:r>
                              <w:rPr>
                                <w:sz w:val="24"/>
                                <w:szCs w:val="24"/>
                              </w:rPr>
                              <w:t>事業</w:t>
                            </w:r>
                            <w:r>
                              <w:rPr>
                                <w:rFonts w:hint="eastAsia"/>
                                <w:sz w:val="24"/>
                                <w:szCs w:val="24"/>
                              </w:rPr>
                              <w:t>者</w:t>
                            </w:r>
                            <w:r>
                              <w:rPr>
                                <w:sz w:val="24"/>
                                <w:szCs w:val="24"/>
                              </w:rPr>
                              <w:t>，介護保険</w:t>
                            </w:r>
                            <w:r>
                              <w:rPr>
                                <w:rFonts w:hint="eastAsia"/>
                                <w:sz w:val="24"/>
                                <w:szCs w:val="24"/>
                              </w:rPr>
                              <w:t>施設</w:t>
                            </w:r>
                            <w:r>
                              <w:rPr>
                                <w:sz w:val="24"/>
                                <w:szCs w:val="24"/>
                              </w:rPr>
                              <w:t>，指定特定</w:t>
                            </w:r>
                            <w:r>
                              <w:rPr>
                                <w:rFonts w:hint="eastAsia"/>
                                <w:sz w:val="24"/>
                                <w:szCs w:val="24"/>
                              </w:rPr>
                              <w:t>相談支援事業者</w:t>
                            </w:r>
                            <w:r>
                              <w:rPr>
                                <w:sz w:val="24"/>
                                <w:szCs w:val="24"/>
                              </w:rPr>
                              <w:t>（障害者支援</w:t>
                            </w:r>
                            <w:r>
                              <w:rPr>
                                <w:rFonts w:hint="eastAsia"/>
                                <w:sz w:val="24"/>
                                <w:szCs w:val="24"/>
                              </w:rPr>
                              <w:t>）など</w:t>
                            </w:r>
                            <w:r w:rsidR="006A4873">
                              <w:rPr>
                                <w:rFonts w:hint="eastAsia"/>
                                <w:sz w:val="24"/>
                                <w:szCs w:val="24"/>
                              </w:rPr>
                              <w:t>その他</w:t>
                            </w:r>
                            <w:r w:rsidR="006A4873">
                              <w:rPr>
                                <w:sz w:val="24"/>
                                <w:szCs w:val="24"/>
                              </w:rPr>
                              <w:t>地域における様々な</w:t>
                            </w:r>
                            <w:r w:rsidR="006A4873">
                              <w:rPr>
                                <w:rFonts w:hint="eastAsia"/>
                                <w:sz w:val="24"/>
                                <w:szCs w:val="24"/>
                              </w:rPr>
                              <w:t>取組み</w:t>
                            </w:r>
                            <w:r w:rsidR="006A4873">
                              <w:rPr>
                                <w:sz w:val="24"/>
                                <w:szCs w:val="24"/>
                              </w:rPr>
                              <w:t>を行う者など</w:t>
                            </w:r>
                            <w:r>
                              <w:rPr>
                                <w:rFonts w:hint="eastAsia"/>
                                <w:sz w:val="24"/>
                                <w:szCs w:val="24"/>
                              </w:rPr>
                              <w:t>の</w:t>
                            </w:r>
                            <w:r>
                              <w:rPr>
                                <w:sz w:val="24"/>
                                <w:szCs w:val="24"/>
                              </w:rPr>
                              <w:t>連携に努めます。</w:t>
                            </w:r>
                          </w:p>
                          <w:p w:rsidR="00735DF2" w:rsidRDefault="00735DF2" w:rsidP="00735DF2">
                            <w:pPr>
                              <w:spacing w:beforeLines="50" w:before="180"/>
                              <w:ind w:left="240" w:hangingChars="100" w:hanging="240"/>
                              <w:rPr>
                                <w:sz w:val="24"/>
                                <w:szCs w:val="24"/>
                              </w:rPr>
                            </w:pPr>
                            <w:r>
                              <w:rPr>
                                <w:rFonts w:hint="eastAsia"/>
                                <w:sz w:val="24"/>
                                <w:szCs w:val="24"/>
                              </w:rPr>
                              <w:t>⑤</w:t>
                            </w:r>
                            <w:r w:rsidR="000C7E35">
                              <w:rPr>
                                <w:sz w:val="24"/>
                                <w:szCs w:val="24"/>
                              </w:rPr>
                              <w:t xml:space="preserve">　</w:t>
                            </w:r>
                            <w:r w:rsidR="000C7E35">
                              <w:rPr>
                                <w:rFonts w:hint="eastAsia"/>
                                <w:sz w:val="24"/>
                                <w:szCs w:val="24"/>
                              </w:rPr>
                              <w:t>利用者</w:t>
                            </w:r>
                            <w:r w:rsidR="000C7E35">
                              <w:rPr>
                                <w:sz w:val="24"/>
                                <w:szCs w:val="24"/>
                              </w:rPr>
                              <w:t>の介護予防に資するよう行うとともに，医療サービスとの連携に十分配慮</w:t>
                            </w:r>
                            <w:r w:rsidR="000C7E35">
                              <w:rPr>
                                <w:rFonts w:hint="eastAsia"/>
                                <w:sz w:val="24"/>
                                <w:szCs w:val="24"/>
                              </w:rPr>
                              <w:t>して</w:t>
                            </w:r>
                            <w:r w:rsidR="000C7E35">
                              <w:rPr>
                                <w:sz w:val="24"/>
                                <w:szCs w:val="24"/>
                              </w:rPr>
                              <w:t>行います。</w:t>
                            </w:r>
                          </w:p>
                          <w:p w:rsidR="000C7E35" w:rsidRPr="000C7E35" w:rsidRDefault="000C7E35" w:rsidP="00735DF2">
                            <w:pPr>
                              <w:spacing w:beforeLines="50" w:before="180"/>
                              <w:ind w:left="240" w:hangingChars="100" w:hanging="240"/>
                              <w:rPr>
                                <w:sz w:val="24"/>
                                <w:szCs w:val="24"/>
                              </w:rPr>
                            </w:pPr>
                            <w:r>
                              <w:rPr>
                                <w:sz w:val="24"/>
                                <w:szCs w:val="24"/>
                              </w:rPr>
                              <w:t>⑥</w:t>
                            </w:r>
                            <w:r>
                              <w:rPr>
                                <w:sz w:val="24"/>
                                <w:szCs w:val="24"/>
                              </w:rPr>
                              <w:t xml:space="preserve">　介護</w:t>
                            </w:r>
                            <w:r>
                              <w:rPr>
                                <w:rFonts w:hint="eastAsia"/>
                                <w:sz w:val="24"/>
                                <w:szCs w:val="24"/>
                              </w:rPr>
                              <w:t>予防の効果を</w:t>
                            </w:r>
                            <w:r>
                              <w:rPr>
                                <w:sz w:val="24"/>
                                <w:szCs w:val="24"/>
                              </w:rPr>
                              <w:t>最大限に発揮し，利用者が</w:t>
                            </w:r>
                            <w:r>
                              <w:rPr>
                                <w:rFonts w:hint="eastAsia"/>
                                <w:sz w:val="24"/>
                                <w:szCs w:val="24"/>
                              </w:rPr>
                              <w:t>生活</w:t>
                            </w:r>
                            <w:r>
                              <w:rPr>
                                <w:sz w:val="24"/>
                                <w:szCs w:val="24"/>
                              </w:rPr>
                              <w:t>機能の</w:t>
                            </w:r>
                            <w:r>
                              <w:rPr>
                                <w:rFonts w:hint="eastAsia"/>
                                <w:sz w:val="24"/>
                                <w:szCs w:val="24"/>
                              </w:rPr>
                              <w:t>改善</w:t>
                            </w:r>
                            <w:r>
                              <w:rPr>
                                <w:sz w:val="24"/>
                                <w:szCs w:val="24"/>
                              </w:rPr>
                              <w:t>を実現するための</w:t>
                            </w:r>
                            <w:r>
                              <w:rPr>
                                <w:rFonts w:hint="eastAsia"/>
                                <w:sz w:val="24"/>
                                <w:szCs w:val="24"/>
                              </w:rPr>
                              <w:t>適切</w:t>
                            </w:r>
                            <w:r>
                              <w:rPr>
                                <w:sz w:val="24"/>
                                <w:szCs w:val="24"/>
                              </w:rPr>
                              <w:t>なサービスを選択できるよう，</w:t>
                            </w:r>
                            <w:r>
                              <w:rPr>
                                <w:rFonts w:hint="eastAsia"/>
                                <w:sz w:val="24"/>
                                <w:szCs w:val="24"/>
                              </w:rPr>
                              <w:t>目標</w:t>
                            </w:r>
                            <w:r>
                              <w:rPr>
                                <w:sz w:val="24"/>
                                <w:szCs w:val="24"/>
                              </w:rPr>
                              <w:t>指向型の介護予防サービス計画を策定します。</w:t>
                            </w:r>
                          </w:p>
                          <w:p w:rsidR="00735DF2" w:rsidRDefault="00735DF2" w:rsidP="00735DF2">
                            <w:pPr>
                              <w:spacing w:beforeLines="50" w:before="180"/>
                              <w:ind w:left="240" w:hangingChars="100" w:hanging="240"/>
                              <w:rPr>
                                <w:sz w:val="24"/>
                                <w:szCs w:val="24"/>
                              </w:rPr>
                            </w:pPr>
                            <w:r>
                              <w:rPr>
                                <w:rFonts w:hint="eastAsia"/>
                                <w:sz w:val="24"/>
                                <w:szCs w:val="24"/>
                              </w:rPr>
                              <w:t>⑥</w:t>
                            </w:r>
                            <w:r>
                              <w:rPr>
                                <w:sz w:val="24"/>
                                <w:szCs w:val="24"/>
                              </w:rPr>
                              <w:t xml:space="preserve">　自らその提供</w:t>
                            </w:r>
                            <w:r>
                              <w:rPr>
                                <w:rFonts w:hint="eastAsia"/>
                                <w:sz w:val="24"/>
                                <w:szCs w:val="24"/>
                              </w:rPr>
                              <w:t>する</w:t>
                            </w:r>
                            <w:r w:rsidR="000C7E35">
                              <w:rPr>
                                <w:rFonts w:hint="eastAsia"/>
                                <w:sz w:val="24"/>
                                <w:szCs w:val="24"/>
                              </w:rPr>
                              <w:t>介護</w:t>
                            </w:r>
                            <w:r w:rsidR="000C7E35">
                              <w:rPr>
                                <w:sz w:val="24"/>
                                <w:szCs w:val="24"/>
                              </w:rPr>
                              <w:t>予防支援</w:t>
                            </w:r>
                            <w:r>
                              <w:rPr>
                                <w:rFonts w:hint="eastAsia"/>
                                <w:sz w:val="24"/>
                                <w:szCs w:val="24"/>
                              </w:rPr>
                              <w:t>の</w:t>
                            </w:r>
                            <w:r>
                              <w:rPr>
                                <w:sz w:val="24"/>
                                <w:szCs w:val="24"/>
                              </w:rPr>
                              <w:t>質の評価を行い</w:t>
                            </w:r>
                            <w:r>
                              <w:rPr>
                                <w:rFonts w:hint="eastAsia"/>
                                <w:sz w:val="24"/>
                                <w:szCs w:val="24"/>
                              </w:rPr>
                              <w:t>，常に</w:t>
                            </w:r>
                            <w:r>
                              <w:rPr>
                                <w:sz w:val="24"/>
                                <w:szCs w:val="24"/>
                              </w:rPr>
                              <w:t>その改善を図ります。</w:t>
                            </w:r>
                          </w:p>
                          <w:p w:rsidR="00735DF2" w:rsidRPr="00AD6E0A" w:rsidRDefault="00735DF2" w:rsidP="00735DF2">
                            <w:pPr>
                              <w:spacing w:beforeLines="50" w:before="180"/>
                              <w:ind w:left="240" w:hangingChars="100" w:hanging="240"/>
                              <w:rPr>
                                <w:sz w:val="24"/>
                                <w:szCs w:val="24"/>
                              </w:rPr>
                            </w:pPr>
                            <w:r>
                              <w:rPr>
                                <w:rFonts w:hint="eastAsia"/>
                                <w:sz w:val="24"/>
                                <w:szCs w:val="24"/>
                              </w:rPr>
                              <w:t>⑦</w:t>
                            </w:r>
                            <w:r w:rsidR="000C7E35">
                              <w:rPr>
                                <w:sz w:val="24"/>
                                <w:szCs w:val="24"/>
                              </w:rPr>
                              <w:t xml:space="preserve">　その他「</w:t>
                            </w:r>
                            <w:r>
                              <w:rPr>
                                <w:sz w:val="24"/>
                                <w:szCs w:val="24"/>
                              </w:rPr>
                              <w:t>介護</w:t>
                            </w:r>
                            <w:r w:rsidR="000C7E35">
                              <w:rPr>
                                <w:rFonts w:hint="eastAsia"/>
                                <w:sz w:val="24"/>
                                <w:szCs w:val="24"/>
                              </w:rPr>
                              <w:t>予防</w:t>
                            </w:r>
                            <w:r>
                              <w:rPr>
                                <w:sz w:val="24"/>
                                <w:szCs w:val="24"/>
                              </w:rPr>
                              <w:t>支援の</w:t>
                            </w:r>
                            <w:r>
                              <w:rPr>
                                <w:rFonts w:hint="eastAsia"/>
                                <w:sz w:val="24"/>
                                <w:szCs w:val="24"/>
                              </w:rPr>
                              <w:t>具体的取扱方針</w:t>
                            </w:r>
                            <w:r w:rsidR="000C7E35">
                              <w:rPr>
                                <w:sz w:val="24"/>
                                <w:szCs w:val="24"/>
                              </w:rPr>
                              <w:t>」は，</w:t>
                            </w:r>
                            <w:r>
                              <w:rPr>
                                <w:sz w:val="24"/>
                                <w:szCs w:val="24"/>
                              </w:rPr>
                              <w:t>介護</w:t>
                            </w:r>
                            <w:r w:rsidR="000C7E35">
                              <w:rPr>
                                <w:rFonts w:hint="eastAsia"/>
                                <w:sz w:val="24"/>
                                <w:szCs w:val="24"/>
                              </w:rPr>
                              <w:t>予防</w:t>
                            </w:r>
                            <w:r>
                              <w:rPr>
                                <w:rFonts w:hint="eastAsia"/>
                                <w:sz w:val="24"/>
                                <w:szCs w:val="24"/>
                              </w:rPr>
                              <w:t>支援</w:t>
                            </w:r>
                            <w:r w:rsidR="000C7E35">
                              <w:rPr>
                                <w:sz w:val="24"/>
                                <w:szCs w:val="24"/>
                              </w:rPr>
                              <w:t>基準条例第</w:t>
                            </w:r>
                            <w:r w:rsidR="000C7E35">
                              <w:rPr>
                                <w:rFonts w:hint="eastAsia"/>
                                <w:sz w:val="24"/>
                                <w:szCs w:val="24"/>
                              </w:rPr>
                              <w:t>33</w:t>
                            </w:r>
                            <w:r>
                              <w:rPr>
                                <w:sz w:val="24"/>
                                <w:szCs w:val="24"/>
                              </w:rPr>
                              <w:t>条を踏まえて行います。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37647" id="テキスト ボックス 6" o:spid="_x0000_s1030" type="#_x0000_t202" style="position:absolute;margin-left:12.75pt;margin-top:64.5pt;width:471pt;height:4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" fillcolor="#deebf7" stroked="f" strokeweight=".5pt">
                <v:textbox>
                  <w:txbxContent>
                    <w:p w:rsidR="00735DF2" w:rsidRDefault="00735DF2" w:rsidP="00735DF2">
                      <w:pPr>
                        <w:spacing w:beforeLines="50" w:before="180"/>
                        <w:ind w:left="240" w:hangingChars="100" w:hanging="240"/>
                        <w:rPr>
                          <w:sz w:val="24"/>
                          <w:szCs w:val="24"/>
                        </w:rPr>
                      </w:pPr>
                      <w:r>
                        <w:rPr>
                          <w:rFonts w:hint="eastAsia"/>
                          <w:sz w:val="24"/>
                          <w:szCs w:val="24"/>
                        </w:rPr>
                        <w:t xml:space="preserve">①　</w:t>
                      </w:r>
                      <w:r>
                        <w:rPr>
                          <w:sz w:val="24"/>
                          <w:szCs w:val="24"/>
                        </w:rPr>
                        <w:t>利用者が可能な限りその居宅において，</w:t>
                      </w:r>
                      <w:r>
                        <w:rPr>
                          <w:rFonts w:hint="eastAsia"/>
                          <w:sz w:val="24"/>
                          <w:szCs w:val="24"/>
                        </w:rPr>
                        <w:t>自立</w:t>
                      </w:r>
                      <w:r>
                        <w:rPr>
                          <w:sz w:val="24"/>
                          <w:szCs w:val="24"/>
                        </w:rPr>
                        <w:t>した日常</w:t>
                      </w:r>
                      <w:r>
                        <w:rPr>
                          <w:rFonts w:hint="eastAsia"/>
                          <w:sz w:val="24"/>
                          <w:szCs w:val="24"/>
                        </w:rPr>
                        <w:t>生活を</w:t>
                      </w:r>
                      <w:r>
                        <w:rPr>
                          <w:sz w:val="24"/>
                          <w:szCs w:val="24"/>
                        </w:rPr>
                        <w:t>営むことができるように</w:t>
                      </w:r>
                      <w:r>
                        <w:rPr>
                          <w:rFonts w:hint="eastAsia"/>
                          <w:sz w:val="24"/>
                          <w:szCs w:val="24"/>
                        </w:rPr>
                        <w:t>配慮</w:t>
                      </w:r>
                      <w:r>
                        <w:rPr>
                          <w:sz w:val="24"/>
                          <w:szCs w:val="24"/>
                        </w:rPr>
                        <w:t>します。</w:t>
                      </w:r>
                    </w:p>
                    <w:p w:rsidR="00735DF2" w:rsidRDefault="00735DF2" w:rsidP="006A4873">
                      <w:pPr>
                        <w:spacing w:beforeLines="50" w:before="180"/>
                        <w:ind w:left="240" w:hangingChars="100" w:hanging="240"/>
                        <w:rPr>
                          <w:sz w:val="24"/>
                          <w:szCs w:val="24"/>
                        </w:rPr>
                      </w:pPr>
                      <w:r>
                        <w:rPr>
                          <w:sz w:val="24"/>
                          <w:szCs w:val="24"/>
                        </w:rPr>
                        <w:t>②</w:t>
                      </w:r>
                      <w:r>
                        <w:rPr>
                          <w:sz w:val="24"/>
                          <w:szCs w:val="24"/>
                        </w:rPr>
                        <w:t xml:space="preserve">　利用者の</w:t>
                      </w:r>
                      <w:r>
                        <w:rPr>
                          <w:rFonts w:hint="eastAsia"/>
                          <w:sz w:val="24"/>
                          <w:szCs w:val="24"/>
                        </w:rPr>
                        <w:t>心身の状況</w:t>
                      </w:r>
                      <w:r>
                        <w:rPr>
                          <w:sz w:val="24"/>
                          <w:szCs w:val="24"/>
                        </w:rPr>
                        <w:t>，その置かれている環境</w:t>
                      </w:r>
                      <w:r>
                        <w:rPr>
                          <w:rFonts w:hint="eastAsia"/>
                          <w:sz w:val="24"/>
                          <w:szCs w:val="24"/>
                        </w:rPr>
                        <w:t>に</w:t>
                      </w:r>
                      <w:r>
                        <w:rPr>
                          <w:sz w:val="24"/>
                          <w:szCs w:val="24"/>
                        </w:rPr>
                        <w:t>応じ</w:t>
                      </w:r>
                      <w:r>
                        <w:rPr>
                          <w:rFonts w:hint="eastAsia"/>
                          <w:sz w:val="24"/>
                          <w:szCs w:val="24"/>
                        </w:rPr>
                        <w:t>て，</w:t>
                      </w:r>
                      <w:r>
                        <w:rPr>
                          <w:sz w:val="24"/>
                          <w:szCs w:val="24"/>
                        </w:rPr>
                        <w:t>利用者の</w:t>
                      </w:r>
                      <w:r>
                        <w:rPr>
                          <w:rFonts w:hint="eastAsia"/>
                          <w:sz w:val="24"/>
                          <w:szCs w:val="24"/>
                        </w:rPr>
                        <w:t>選択に</w:t>
                      </w:r>
                      <w:r w:rsidR="006A4873">
                        <w:rPr>
                          <w:sz w:val="24"/>
                          <w:szCs w:val="24"/>
                        </w:rPr>
                        <w:t>基づき，</w:t>
                      </w:r>
                      <w:r w:rsidR="006A4873">
                        <w:rPr>
                          <w:rFonts w:hint="eastAsia"/>
                          <w:sz w:val="24"/>
                          <w:szCs w:val="24"/>
                        </w:rPr>
                        <w:t>利用者の</w:t>
                      </w:r>
                      <w:r w:rsidR="006A4873">
                        <w:rPr>
                          <w:sz w:val="24"/>
                          <w:szCs w:val="24"/>
                        </w:rPr>
                        <w:t>自立に向けて設定された目標を達成するために，適切</w:t>
                      </w:r>
                      <w:r w:rsidR="006A4873">
                        <w:rPr>
                          <w:rFonts w:hint="eastAsia"/>
                          <w:sz w:val="24"/>
                          <w:szCs w:val="24"/>
                        </w:rPr>
                        <w:t>な</w:t>
                      </w:r>
                      <w:r w:rsidR="006A4873">
                        <w:rPr>
                          <w:sz w:val="24"/>
                          <w:szCs w:val="24"/>
                        </w:rPr>
                        <w:t>保健</w:t>
                      </w:r>
                      <w:r w:rsidR="006A4873">
                        <w:rPr>
                          <w:rFonts w:hint="eastAsia"/>
                          <w:sz w:val="24"/>
                          <w:szCs w:val="24"/>
                        </w:rPr>
                        <w:t>医療</w:t>
                      </w:r>
                      <w:r w:rsidR="006A4873">
                        <w:rPr>
                          <w:sz w:val="24"/>
                          <w:szCs w:val="24"/>
                        </w:rPr>
                        <w:t>サービス及び福祉サービスが，</w:t>
                      </w:r>
                      <w:r w:rsidR="006A4873">
                        <w:rPr>
                          <w:rFonts w:hint="eastAsia"/>
                          <w:sz w:val="24"/>
                          <w:szCs w:val="24"/>
                        </w:rPr>
                        <w:t>当該</w:t>
                      </w:r>
                      <w:r w:rsidR="006A4873">
                        <w:rPr>
                          <w:sz w:val="24"/>
                          <w:szCs w:val="24"/>
                        </w:rPr>
                        <w:t>目標を踏まえた多様な事業者から</w:t>
                      </w:r>
                      <w:r>
                        <w:rPr>
                          <w:sz w:val="24"/>
                          <w:szCs w:val="24"/>
                        </w:rPr>
                        <w:t>総合的かつ効率的に提供</w:t>
                      </w:r>
                      <w:r>
                        <w:rPr>
                          <w:rFonts w:hint="eastAsia"/>
                          <w:sz w:val="24"/>
                          <w:szCs w:val="24"/>
                        </w:rPr>
                        <w:t>されるよう配慮</w:t>
                      </w:r>
                      <w:r>
                        <w:rPr>
                          <w:sz w:val="24"/>
                          <w:szCs w:val="24"/>
                        </w:rPr>
                        <w:t>します。</w:t>
                      </w:r>
                    </w:p>
                    <w:p w:rsidR="00735DF2" w:rsidRDefault="00735DF2" w:rsidP="00735DF2">
                      <w:pPr>
                        <w:spacing w:beforeLines="50" w:before="180"/>
                        <w:ind w:left="240" w:hangingChars="100" w:hanging="240"/>
                        <w:rPr>
                          <w:sz w:val="24"/>
                          <w:szCs w:val="24"/>
                        </w:rPr>
                      </w:pPr>
                      <w:r>
                        <w:rPr>
                          <w:rFonts w:hint="eastAsia"/>
                          <w:sz w:val="24"/>
                          <w:szCs w:val="24"/>
                        </w:rPr>
                        <w:t>③</w:t>
                      </w:r>
                      <w:r>
                        <w:rPr>
                          <w:sz w:val="24"/>
                          <w:szCs w:val="24"/>
                        </w:rPr>
                        <w:t xml:space="preserve">　利用者の意思</w:t>
                      </w:r>
                      <w:r>
                        <w:rPr>
                          <w:rFonts w:hint="eastAsia"/>
                          <w:sz w:val="24"/>
                          <w:szCs w:val="24"/>
                        </w:rPr>
                        <w:t>及び</w:t>
                      </w:r>
                      <w:r>
                        <w:rPr>
                          <w:sz w:val="24"/>
                          <w:szCs w:val="24"/>
                        </w:rPr>
                        <w:t>人格を尊重し</w:t>
                      </w:r>
                      <w:r>
                        <w:rPr>
                          <w:rFonts w:hint="eastAsia"/>
                          <w:sz w:val="24"/>
                          <w:szCs w:val="24"/>
                        </w:rPr>
                        <w:t>，</w:t>
                      </w:r>
                      <w:r>
                        <w:rPr>
                          <w:sz w:val="24"/>
                          <w:szCs w:val="24"/>
                        </w:rPr>
                        <w:t>常に利用者の立場に立って</w:t>
                      </w:r>
                      <w:r>
                        <w:rPr>
                          <w:rFonts w:hint="eastAsia"/>
                          <w:sz w:val="24"/>
                          <w:szCs w:val="24"/>
                        </w:rPr>
                        <w:t>，</w:t>
                      </w:r>
                      <w:r w:rsidR="006A4873">
                        <w:rPr>
                          <w:rFonts w:hint="eastAsia"/>
                          <w:sz w:val="24"/>
                          <w:szCs w:val="24"/>
                        </w:rPr>
                        <w:t>指定</w:t>
                      </w:r>
                      <w:r w:rsidR="006A4873">
                        <w:rPr>
                          <w:sz w:val="24"/>
                          <w:szCs w:val="24"/>
                        </w:rPr>
                        <w:t>介護予防</w:t>
                      </w:r>
                      <w:r>
                        <w:rPr>
                          <w:sz w:val="24"/>
                          <w:szCs w:val="24"/>
                        </w:rPr>
                        <w:t>サービス等が特定の種類又は事業者などに不当に偏らないよう，</w:t>
                      </w:r>
                      <w:r>
                        <w:rPr>
                          <w:rFonts w:hint="eastAsia"/>
                          <w:sz w:val="24"/>
                          <w:szCs w:val="24"/>
                        </w:rPr>
                        <w:t>公正</w:t>
                      </w:r>
                      <w:r>
                        <w:rPr>
                          <w:sz w:val="24"/>
                          <w:szCs w:val="24"/>
                        </w:rPr>
                        <w:t>中立に行います。</w:t>
                      </w:r>
                    </w:p>
                    <w:p w:rsidR="00735DF2" w:rsidRDefault="00735DF2" w:rsidP="00735DF2">
                      <w:pPr>
                        <w:spacing w:beforeLines="50" w:before="180"/>
                        <w:ind w:left="240" w:hangingChars="100" w:hanging="240"/>
                        <w:rPr>
                          <w:sz w:val="24"/>
                          <w:szCs w:val="24"/>
                        </w:rPr>
                      </w:pPr>
                      <w:r>
                        <w:rPr>
                          <w:rFonts w:hint="eastAsia"/>
                          <w:sz w:val="24"/>
                          <w:szCs w:val="24"/>
                        </w:rPr>
                        <w:t>④</w:t>
                      </w:r>
                      <w:r>
                        <w:rPr>
                          <w:sz w:val="24"/>
                          <w:szCs w:val="24"/>
                        </w:rPr>
                        <w:t xml:space="preserve">　市町村，地域包括支援センター，老人介護支援センター，他の</w:t>
                      </w:r>
                      <w:r>
                        <w:rPr>
                          <w:rFonts w:hint="eastAsia"/>
                          <w:sz w:val="24"/>
                          <w:szCs w:val="24"/>
                        </w:rPr>
                        <w:t>指定</w:t>
                      </w:r>
                      <w:r>
                        <w:rPr>
                          <w:sz w:val="24"/>
                          <w:szCs w:val="24"/>
                        </w:rPr>
                        <w:t>居宅介護（介護予防）</w:t>
                      </w:r>
                      <w:r>
                        <w:rPr>
                          <w:rFonts w:hint="eastAsia"/>
                          <w:sz w:val="24"/>
                          <w:szCs w:val="24"/>
                        </w:rPr>
                        <w:t>支援</w:t>
                      </w:r>
                      <w:r>
                        <w:rPr>
                          <w:sz w:val="24"/>
                          <w:szCs w:val="24"/>
                        </w:rPr>
                        <w:t>事業</w:t>
                      </w:r>
                      <w:r>
                        <w:rPr>
                          <w:rFonts w:hint="eastAsia"/>
                          <w:sz w:val="24"/>
                          <w:szCs w:val="24"/>
                        </w:rPr>
                        <w:t>者</w:t>
                      </w:r>
                      <w:r>
                        <w:rPr>
                          <w:sz w:val="24"/>
                          <w:szCs w:val="24"/>
                        </w:rPr>
                        <w:t>，介護保険</w:t>
                      </w:r>
                      <w:r>
                        <w:rPr>
                          <w:rFonts w:hint="eastAsia"/>
                          <w:sz w:val="24"/>
                          <w:szCs w:val="24"/>
                        </w:rPr>
                        <w:t>施設</w:t>
                      </w:r>
                      <w:r>
                        <w:rPr>
                          <w:sz w:val="24"/>
                          <w:szCs w:val="24"/>
                        </w:rPr>
                        <w:t>，指定特定</w:t>
                      </w:r>
                      <w:r>
                        <w:rPr>
                          <w:rFonts w:hint="eastAsia"/>
                          <w:sz w:val="24"/>
                          <w:szCs w:val="24"/>
                        </w:rPr>
                        <w:t>相談支援事業者</w:t>
                      </w:r>
                      <w:r>
                        <w:rPr>
                          <w:sz w:val="24"/>
                          <w:szCs w:val="24"/>
                        </w:rPr>
                        <w:t>（障害者支援</w:t>
                      </w:r>
                      <w:r>
                        <w:rPr>
                          <w:rFonts w:hint="eastAsia"/>
                          <w:sz w:val="24"/>
                          <w:szCs w:val="24"/>
                        </w:rPr>
                        <w:t>）など</w:t>
                      </w:r>
                      <w:r w:rsidR="006A4873">
                        <w:rPr>
                          <w:rFonts w:hint="eastAsia"/>
                          <w:sz w:val="24"/>
                          <w:szCs w:val="24"/>
                        </w:rPr>
                        <w:t>その他</w:t>
                      </w:r>
                      <w:r w:rsidR="006A4873">
                        <w:rPr>
                          <w:sz w:val="24"/>
                          <w:szCs w:val="24"/>
                        </w:rPr>
                        <w:t>地域における様々な</w:t>
                      </w:r>
                      <w:r w:rsidR="006A4873">
                        <w:rPr>
                          <w:rFonts w:hint="eastAsia"/>
                          <w:sz w:val="24"/>
                          <w:szCs w:val="24"/>
                        </w:rPr>
                        <w:t>取組み</w:t>
                      </w:r>
                      <w:r w:rsidR="006A4873">
                        <w:rPr>
                          <w:sz w:val="24"/>
                          <w:szCs w:val="24"/>
                        </w:rPr>
                        <w:t>を行う者など</w:t>
                      </w:r>
                      <w:r>
                        <w:rPr>
                          <w:rFonts w:hint="eastAsia"/>
                          <w:sz w:val="24"/>
                          <w:szCs w:val="24"/>
                        </w:rPr>
                        <w:t>の</w:t>
                      </w:r>
                      <w:r>
                        <w:rPr>
                          <w:sz w:val="24"/>
                          <w:szCs w:val="24"/>
                        </w:rPr>
                        <w:t>連携に努めます。</w:t>
                      </w:r>
                    </w:p>
                    <w:p w:rsidR="00735DF2" w:rsidRDefault="00735DF2" w:rsidP="00735DF2">
                      <w:pPr>
                        <w:spacing w:beforeLines="50" w:before="180"/>
                        <w:ind w:left="240" w:hangingChars="100" w:hanging="240"/>
                        <w:rPr>
                          <w:sz w:val="24"/>
                          <w:szCs w:val="24"/>
                        </w:rPr>
                      </w:pPr>
                      <w:r>
                        <w:rPr>
                          <w:rFonts w:hint="eastAsia"/>
                          <w:sz w:val="24"/>
                          <w:szCs w:val="24"/>
                        </w:rPr>
                        <w:t>⑤</w:t>
                      </w:r>
                      <w:r w:rsidR="000C7E35">
                        <w:rPr>
                          <w:sz w:val="24"/>
                          <w:szCs w:val="24"/>
                        </w:rPr>
                        <w:t xml:space="preserve">　</w:t>
                      </w:r>
                      <w:r w:rsidR="000C7E35">
                        <w:rPr>
                          <w:rFonts w:hint="eastAsia"/>
                          <w:sz w:val="24"/>
                          <w:szCs w:val="24"/>
                        </w:rPr>
                        <w:t>利用者</w:t>
                      </w:r>
                      <w:r w:rsidR="000C7E35">
                        <w:rPr>
                          <w:sz w:val="24"/>
                          <w:szCs w:val="24"/>
                        </w:rPr>
                        <w:t>の介護予防に資するよう行うとともに，医療サービスとの連携に十分配慮</w:t>
                      </w:r>
                      <w:r w:rsidR="000C7E35">
                        <w:rPr>
                          <w:rFonts w:hint="eastAsia"/>
                          <w:sz w:val="24"/>
                          <w:szCs w:val="24"/>
                        </w:rPr>
                        <w:t>して</w:t>
                      </w:r>
                      <w:r w:rsidR="000C7E35">
                        <w:rPr>
                          <w:sz w:val="24"/>
                          <w:szCs w:val="24"/>
                        </w:rPr>
                        <w:t>行います。</w:t>
                      </w:r>
                    </w:p>
                    <w:p w:rsidR="000C7E35" w:rsidRPr="000C7E35" w:rsidRDefault="000C7E35" w:rsidP="00735DF2">
                      <w:pPr>
                        <w:spacing w:beforeLines="50" w:before="180"/>
                        <w:ind w:left="240" w:hangingChars="100" w:hanging="240"/>
                        <w:rPr>
                          <w:rFonts w:hint="eastAsia"/>
                          <w:sz w:val="24"/>
                          <w:szCs w:val="24"/>
                        </w:rPr>
                      </w:pPr>
                      <w:r>
                        <w:rPr>
                          <w:sz w:val="24"/>
                          <w:szCs w:val="24"/>
                        </w:rPr>
                        <w:t>⑥</w:t>
                      </w:r>
                      <w:r>
                        <w:rPr>
                          <w:sz w:val="24"/>
                          <w:szCs w:val="24"/>
                        </w:rPr>
                        <w:t xml:space="preserve">　介護</w:t>
                      </w:r>
                      <w:r>
                        <w:rPr>
                          <w:rFonts w:hint="eastAsia"/>
                          <w:sz w:val="24"/>
                          <w:szCs w:val="24"/>
                        </w:rPr>
                        <w:t>予防の効果を</w:t>
                      </w:r>
                      <w:r>
                        <w:rPr>
                          <w:sz w:val="24"/>
                          <w:szCs w:val="24"/>
                        </w:rPr>
                        <w:t>最大限に発揮し，利用者が</w:t>
                      </w:r>
                      <w:r>
                        <w:rPr>
                          <w:rFonts w:hint="eastAsia"/>
                          <w:sz w:val="24"/>
                          <w:szCs w:val="24"/>
                        </w:rPr>
                        <w:t>生活</w:t>
                      </w:r>
                      <w:r>
                        <w:rPr>
                          <w:sz w:val="24"/>
                          <w:szCs w:val="24"/>
                        </w:rPr>
                        <w:t>機能の</w:t>
                      </w:r>
                      <w:r>
                        <w:rPr>
                          <w:rFonts w:hint="eastAsia"/>
                          <w:sz w:val="24"/>
                          <w:szCs w:val="24"/>
                        </w:rPr>
                        <w:t>改善</w:t>
                      </w:r>
                      <w:r>
                        <w:rPr>
                          <w:sz w:val="24"/>
                          <w:szCs w:val="24"/>
                        </w:rPr>
                        <w:t>を実現するための</w:t>
                      </w:r>
                      <w:r>
                        <w:rPr>
                          <w:rFonts w:hint="eastAsia"/>
                          <w:sz w:val="24"/>
                          <w:szCs w:val="24"/>
                        </w:rPr>
                        <w:t>適切</w:t>
                      </w:r>
                      <w:r>
                        <w:rPr>
                          <w:sz w:val="24"/>
                          <w:szCs w:val="24"/>
                        </w:rPr>
                        <w:t>なサービスを選択できるよう，</w:t>
                      </w:r>
                      <w:r>
                        <w:rPr>
                          <w:rFonts w:hint="eastAsia"/>
                          <w:sz w:val="24"/>
                          <w:szCs w:val="24"/>
                        </w:rPr>
                        <w:t>目標</w:t>
                      </w:r>
                      <w:r>
                        <w:rPr>
                          <w:sz w:val="24"/>
                          <w:szCs w:val="24"/>
                        </w:rPr>
                        <w:t>指向型の介護予防サービス計画を策定します。</w:t>
                      </w:r>
                    </w:p>
                    <w:p w:rsidR="00735DF2" w:rsidRDefault="00735DF2" w:rsidP="00735DF2">
                      <w:pPr>
                        <w:spacing w:beforeLines="50" w:before="180"/>
                        <w:ind w:left="240" w:hangingChars="100" w:hanging="240"/>
                        <w:rPr>
                          <w:rFonts w:hint="eastAsia"/>
                          <w:sz w:val="24"/>
                          <w:szCs w:val="24"/>
                        </w:rPr>
                      </w:pPr>
                      <w:r>
                        <w:rPr>
                          <w:rFonts w:hint="eastAsia"/>
                          <w:sz w:val="24"/>
                          <w:szCs w:val="24"/>
                        </w:rPr>
                        <w:t>⑥</w:t>
                      </w:r>
                      <w:r>
                        <w:rPr>
                          <w:sz w:val="24"/>
                          <w:szCs w:val="24"/>
                        </w:rPr>
                        <w:t xml:space="preserve">　自らその提供</w:t>
                      </w:r>
                      <w:r>
                        <w:rPr>
                          <w:rFonts w:hint="eastAsia"/>
                          <w:sz w:val="24"/>
                          <w:szCs w:val="24"/>
                        </w:rPr>
                        <w:t>する</w:t>
                      </w:r>
                      <w:r w:rsidR="000C7E35">
                        <w:rPr>
                          <w:rFonts w:hint="eastAsia"/>
                          <w:sz w:val="24"/>
                          <w:szCs w:val="24"/>
                        </w:rPr>
                        <w:t>介護</w:t>
                      </w:r>
                      <w:r w:rsidR="000C7E35">
                        <w:rPr>
                          <w:sz w:val="24"/>
                          <w:szCs w:val="24"/>
                        </w:rPr>
                        <w:t>予防支援</w:t>
                      </w:r>
                      <w:r>
                        <w:rPr>
                          <w:rFonts w:hint="eastAsia"/>
                          <w:sz w:val="24"/>
                          <w:szCs w:val="24"/>
                        </w:rPr>
                        <w:t>の</w:t>
                      </w:r>
                      <w:r>
                        <w:rPr>
                          <w:sz w:val="24"/>
                          <w:szCs w:val="24"/>
                        </w:rPr>
                        <w:t>質の評価を行い</w:t>
                      </w:r>
                      <w:r>
                        <w:rPr>
                          <w:rFonts w:hint="eastAsia"/>
                          <w:sz w:val="24"/>
                          <w:szCs w:val="24"/>
                        </w:rPr>
                        <w:t>，常に</w:t>
                      </w:r>
                      <w:r>
                        <w:rPr>
                          <w:sz w:val="24"/>
                          <w:szCs w:val="24"/>
                        </w:rPr>
                        <w:t>その改善を図ります。</w:t>
                      </w:r>
                    </w:p>
                    <w:p w:rsidR="00735DF2" w:rsidRPr="00AD6E0A" w:rsidRDefault="00735DF2" w:rsidP="00735DF2">
                      <w:pPr>
                        <w:spacing w:beforeLines="50" w:before="180"/>
                        <w:ind w:left="240" w:hangingChars="100" w:hanging="240"/>
                        <w:rPr>
                          <w:rFonts w:hint="eastAsia"/>
                          <w:sz w:val="24"/>
                          <w:szCs w:val="24"/>
                        </w:rPr>
                      </w:pPr>
                      <w:r>
                        <w:rPr>
                          <w:rFonts w:hint="eastAsia"/>
                          <w:sz w:val="24"/>
                          <w:szCs w:val="24"/>
                        </w:rPr>
                        <w:t>⑦</w:t>
                      </w:r>
                      <w:r w:rsidR="000C7E35">
                        <w:rPr>
                          <w:sz w:val="24"/>
                          <w:szCs w:val="24"/>
                        </w:rPr>
                        <w:t xml:space="preserve">　その他「</w:t>
                      </w:r>
                      <w:r>
                        <w:rPr>
                          <w:sz w:val="24"/>
                          <w:szCs w:val="24"/>
                        </w:rPr>
                        <w:t>介護</w:t>
                      </w:r>
                      <w:r w:rsidR="000C7E35">
                        <w:rPr>
                          <w:rFonts w:hint="eastAsia"/>
                          <w:sz w:val="24"/>
                          <w:szCs w:val="24"/>
                        </w:rPr>
                        <w:t>予防</w:t>
                      </w:r>
                      <w:r>
                        <w:rPr>
                          <w:sz w:val="24"/>
                          <w:szCs w:val="24"/>
                        </w:rPr>
                        <w:t>支援の</w:t>
                      </w:r>
                      <w:r>
                        <w:rPr>
                          <w:rFonts w:hint="eastAsia"/>
                          <w:sz w:val="24"/>
                          <w:szCs w:val="24"/>
                        </w:rPr>
                        <w:t>具体的取扱方針</w:t>
                      </w:r>
                      <w:r w:rsidR="000C7E35">
                        <w:rPr>
                          <w:sz w:val="24"/>
                          <w:szCs w:val="24"/>
                        </w:rPr>
                        <w:t>」は，</w:t>
                      </w:r>
                      <w:r>
                        <w:rPr>
                          <w:sz w:val="24"/>
                          <w:szCs w:val="24"/>
                        </w:rPr>
                        <w:t>介護</w:t>
                      </w:r>
                      <w:r w:rsidR="000C7E35">
                        <w:rPr>
                          <w:rFonts w:hint="eastAsia"/>
                          <w:sz w:val="24"/>
                          <w:szCs w:val="24"/>
                        </w:rPr>
                        <w:t>予防</w:t>
                      </w:r>
                      <w:r>
                        <w:rPr>
                          <w:rFonts w:hint="eastAsia"/>
                          <w:sz w:val="24"/>
                          <w:szCs w:val="24"/>
                        </w:rPr>
                        <w:t>支援</w:t>
                      </w:r>
                      <w:r w:rsidR="000C7E35">
                        <w:rPr>
                          <w:sz w:val="24"/>
                          <w:szCs w:val="24"/>
                        </w:rPr>
                        <w:t>基準条例第</w:t>
                      </w:r>
                      <w:r w:rsidR="000C7E35">
                        <w:rPr>
                          <w:rFonts w:hint="eastAsia"/>
                          <w:sz w:val="24"/>
                          <w:szCs w:val="24"/>
                        </w:rPr>
                        <w:t>33</w:t>
                      </w:r>
                      <w:r>
                        <w:rPr>
                          <w:sz w:val="24"/>
                          <w:szCs w:val="24"/>
                        </w:rPr>
                        <w:t>条を踏まえて行います。</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664384" behindDoc="0" locked="0" layoutInCell="1" allowOverlap="1" wp14:anchorId="311B5336" wp14:editId="00540042">
                <wp:simplePos x="0" y="0"/>
                <wp:positionH relativeFrom="column">
                  <wp:posOffset>-123825</wp:posOffset>
                </wp:positionH>
                <wp:positionV relativeFrom="paragraph">
                  <wp:posOffset>190500</wp:posOffset>
                </wp:positionV>
                <wp:extent cx="6619875" cy="5953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619875" cy="5953125"/>
                        </a:xfrm>
                        <a:prstGeom prst="rect">
                          <a:avLst/>
                        </a:prstGeom>
                        <a:solidFill>
                          <a:srgbClr val="5B9BD5">
                            <a:lumMod val="20000"/>
                            <a:lumOff val="80000"/>
                          </a:srgbClr>
                        </a:solidFill>
                        <a:ln w="19050" cap="flat" cmpd="sng" algn="ctr">
                          <a:solidFill>
                            <a:sysClr val="windowText" lastClr="000000"/>
                          </a:solidFill>
                          <a:prstDash val="solid"/>
                          <a:miter lim="800000"/>
                        </a:ln>
                        <a:effectLst/>
                      </wps:spPr>
                      <wps:txbx>
                        <w:txbxContent>
                          <w:p w:rsidR="00735DF2" w:rsidRDefault="00735DF2" w:rsidP="00735DF2">
                            <w:pPr>
                              <w:jc w:val="center"/>
                            </w:pPr>
                            <w:r>
                              <w:rPr>
                                <w:rFonts w:hint="eastAsia"/>
                              </w:rPr>
                              <w:t>具体的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5336" id="正方形/長方形 7" o:spid="_x0000_s1031" style="position:absolute;margin-left:-9.75pt;margin-top:15pt;width:521.25pt;height:4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" fillcolor="#deebf7" strokecolor="windowText" strokeweight="1.5pt">
                <v:textbox>
                  <w:txbxContent>
                    <w:p w:rsidR="00735DF2" w:rsidRDefault="00735DF2" w:rsidP="00735DF2">
                      <w:pPr>
                        <w:jc w:val="center"/>
                      </w:pPr>
                      <w:r>
                        <w:rPr>
                          <w:rFonts w:hint="eastAsia"/>
                        </w:rPr>
                        <w:t>具体的</w:t>
                      </w:r>
                    </w:p>
                  </w:txbxContent>
                </v:textbox>
              </v:rect>
            </w:pict>
          </mc:Fallback>
        </mc:AlternateContent>
      </w:r>
      <w:r w:rsidR="00735DF2">
        <w:rPr>
          <w:sz w:val="24"/>
          <w:szCs w:val="24"/>
        </w:rPr>
        <w:br w:type="page"/>
      </w:r>
    </w:p>
    <w:p w:rsidR="00732494" w:rsidRDefault="00732494" w:rsidP="00732494">
      <w:pPr>
        <w:rPr>
          <w:b/>
          <w:sz w:val="28"/>
          <w:szCs w:val="28"/>
        </w:rPr>
      </w:pPr>
      <w:r>
        <w:rPr>
          <w:rFonts w:hint="eastAsia"/>
          <w:b/>
          <w:sz w:val="28"/>
          <w:szCs w:val="28"/>
        </w:rPr>
        <w:lastRenderedPageBreak/>
        <w:t>４．</w:t>
      </w:r>
      <w:r w:rsidRPr="00C51D86">
        <w:rPr>
          <w:rFonts w:hint="eastAsia"/>
          <w:b/>
          <w:sz w:val="28"/>
          <w:szCs w:val="28"/>
        </w:rPr>
        <w:t>介護</w:t>
      </w:r>
      <w:r>
        <w:rPr>
          <w:rFonts w:hint="eastAsia"/>
          <w:b/>
          <w:sz w:val="28"/>
          <w:szCs w:val="28"/>
        </w:rPr>
        <w:t>予防ケアマネジメント</w:t>
      </w:r>
      <w:r w:rsidRPr="00C51D86">
        <w:rPr>
          <w:rFonts w:hint="eastAsia"/>
          <w:b/>
          <w:sz w:val="28"/>
          <w:szCs w:val="28"/>
        </w:rPr>
        <w:t>に関する基本方針について</w:t>
      </w:r>
    </w:p>
    <w:p w:rsidR="00732494" w:rsidRPr="00C51D86" w:rsidRDefault="00732494" w:rsidP="00732494">
      <w:pPr>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08E1AA2A" wp14:editId="5449B558">
                <wp:simplePos x="0" y="0"/>
                <wp:positionH relativeFrom="margin">
                  <wp:posOffset>1456055</wp:posOffset>
                </wp:positionH>
                <wp:positionV relativeFrom="paragraph">
                  <wp:posOffset>1000125</wp:posOffset>
                </wp:positionV>
                <wp:extent cx="3571875" cy="571500"/>
                <wp:effectExtent l="0" t="0" r="28575" b="19050"/>
                <wp:wrapThrough wrapText="bothSides">
                  <wp:wrapPolygon edited="0">
                    <wp:start x="0" y="0"/>
                    <wp:lineTo x="0" y="21600"/>
                    <wp:lineTo x="21658" y="21600"/>
                    <wp:lineTo x="21658" y="0"/>
                    <wp:lineTo x="0" y="0"/>
                  </wp:wrapPolygon>
                </wp:wrapThrough>
                <wp:docPr id="3" name="正方形/長方形 3"/>
                <wp:cNvGraphicFramePr/>
                <a:graphic xmlns:a="http://schemas.openxmlformats.org/drawingml/2006/main">
                  <a:graphicData uri="http://schemas.microsoft.com/office/word/2010/wordprocessingShape">
                    <wps:wsp>
                      <wps:cNvSpPr/>
                      <wps:spPr>
                        <a:xfrm>
                          <a:off x="0" y="0"/>
                          <a:ext cx="3571875" cy="571500"/>
                        </a:xfrm>
                        <a:prstGeom prst="rect">
                          <a:avLst/>
                        </a:prstGeom>
                        <a:solidFill>
                          <a:srgbClr val="44546A">
                            <a:lumMod val="40000"/>
                            <a:lumOff val="60000"/>
                          </a:srgbClr>
                        </a:solidFill>
                        <a:ln w="12700" cap="flat" cmpd="sng" algn="ctr">
                          <a:solidFill>
                            <a:srgbClr val="5B9BD5">
                              <a:shade val="50000"/>
                            </a:srgbClr>
                          </a:solidFill>
                          <a:prstDash val="solid"/>
                          <a:miter lim="800000"/>
                        </a:ln>
                        <a:effectLst/>
                      </wps:spPr>
                      <wps:txbx>
                        <w:txbxContent>
                          <w:p w:rsidR="00732494" w:rsidRPr="007F1CC0" w:rsidRDefault="00732494" w:rsidP="00732494">
                            <w:pPr>
                              <w:jc w:val="center"/>
                              <w:rPr>
                                <w:color w:val="000000" w:themeColor="text1"/>
                                <w:sz w:val="28"/>
                                <w:szCs w:val="28"/>
                              </w:rPr>
                            </w:pPr>
                            <w:r w:rsidRPr="007F1CC0">
                              <w:rPr>
                                <w:color w:val="000000" w:themeColor="text1"/>
                                <w:sz w:val="28"/>
                                <w:szCs w:val="28"/>
                              </w:rPr>
                              <w:t>介護</w:t>
                            </w:r>
                            <w:r w:rsidR="00237DFA">
                              <w:rPr>
                                <w:rFonts w:hint="eastAsia"/>
                                <w:color w:val="000000" w:themeColor="text1"/>
                                <w:sz w:val="28"/>
                                <w:szCs w:val="28"/>
                              </w:rPr>
                              <w:t>予防</w:t>
                            </w:r>
                            <w:r w:rsidR="00237DFA">
                              <w:rPr>
                                <w:color w:val="000000" w:themeColor="text1"/>
                                <w:sz w:val="28"/>
                                <w:szCs w:val="28"/>
                              </w:rPr>
                              <w:t>ケア</w:t>
                            </w:r>
                            <w:r w:rsidR="00237DFA">
                              <w:rPr>
                                <w:rFonts w:hint="eastAsia"/>
                                <w:color w:val="000000" w:themeColor="text1"/>
                                <w:sz w:val="28"/>
                                <w:szCs w:val="28"/>
                              </w:rPr>
                              <w:t>マネジメント</w:t>
                            </w:r>
                            <w:r w:rsidRPr="007F1CC0">
                              <w:rPr>
                                <w:rFonts w:hint="eastAsia"/>
                                <w:color w:val="000000" w:themeColor="text1"/>
                                <w:sz w:val="28"/>
                                <w:szCs w:val="28"/>
                              </w:rPr>
                              <w:t>に関する基本</w:t>
                            </w:r>
                            <w:r w:rsidRPr="007F1CC0">
                              <w:rPr>
                                <w:color w:val="000000" w:themeColor="text1"/>
                                <w:sz w:val="28"/>
                                <w:szCs w:val="28"/>
                              </w:rPr>
                              <w:t>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1AA2A" id="正方形/長方形 3" o:spid="_x0000_s1032" style="position:absolute;left:0;text-align:left;margin-left:114.65pt;margin-top:78.75pt;width:281.25pt;height:4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" fillcolor="#adb9ca" strokecolor="#41719c" strokeweight="1pt">
                <v:textbox>
                  <w:txbxContent>
                    <w:p w:rsidR="00732494" w:rsidRPr="007F1CC0" w:rsidRDefault="00732494" w:rsidP="00732494">
                      <w:pPr>
                        <w:jc w:val="center"/>
                        <w:rPr>
                          <w:color w:val="000000" w:themeColor="text1"/>
                          <w:sz w:val="28"/>
                          <w:szCs w:val="28"/>
                        </w:rPr>
                      </w:pPr>
                      <w:r w:rsidRPr="007F1CC0">
                        <w:rPr>
                          <w:color w:val="000000" w:themeColor="text1"/>
                          <w:sz w:val="28"/>
                          <w:szCs w:val="28"/>
                        </w:rPr>
                        <w:t>介護</w:t>
                      </w:r>
                      <w:r w:rsidR="00237DFA">
                        <w:rPr>
                          <w:rFonts w:hint="eastAsia"/>
                          <w:color w:val="000000" w:themeColor="text1"/>
                          <w:sz w:val="28"/>
                          <w:szCs w:val="28"/>
                        </w:rPr>
                        <w:t>予防</w:t>
                      </w:r>
                      <w:r w:rsidR="00237DFA">
                        <w:rPr>
                          <w:color w:val="000000" w:themeColor="text1"/>
                          <w:sz w:val="28"/>
                          <w:szCs w:val="28"/>
                        </w:rPr>
                        <w:t>ケア</w:t>
                      </w:r>
                      <w:r w:rsidR="00237DFA">
                        <w:rPr>
                          <w:rFonts w:hint="eastAsia"/>
                          <w:color w:val="000000" w:themeColor="text1"/>
                          <w:sz w:val="28"/>
                          <w:szCs w:val="28"/>
                        </w:rPr>
                        <w:t>マネジメント</w:t>
                      </w:r>
                      <w:r w:rsidRPr="007F1CC0">
                        <w:rPr>
                          <w:rFonts w:hint="eastAsia"/>
                          <w:color w:val="000000" w:themeColor="text1"/>
                          <w:sz w:val="28"/>
                          <w:szCs w:val="28"/>
                        </w:rPr>
                        <w:t>に関する基本</w:t>
                      </w:r>
                      <w:r w:rsidRPr="007F1CC0">
                        <w:rPr>
                          <w:color w:val="000000" w:themeColor="text1"/>
                          <w:sz w:val="28"/>
                          <w:szCs w:val="28"/>
                        </w:rPr>
                        <w:t>方針</w:t>
                      </w:r>
                    </w:p>
                  </w:txbxContent>
                </v:textbox>
                <w10:wrap type="through" anchorx="margin"/>
              </v:rect>
            </w:pict>
          </mc:Fallback>
        </mc:AlternateContent>
      </w:r>
      <w:r>
        <w:rPr>
          <w:rFonts w:hint="eastAsia"/>
          <w:sz w:val="24"/>
          <w:szCs w:val="24"/>
        </w:rPr>
        <w:t xml:space="preserve">　町では，「五霞町介護予防ケアマネジメント実施要綱</w:t>
      </w:r>
      <w:r w:rsidR="00237DFA">
        <w:rPr>
          <w:rFonts w:hint="eastAsia"/>
          <w:sz w:val="24"/>
          <w:szCs w:val="24"/>
        </w:rPr>
        <w:t>」（以下「ケアマネジメント要綱</w:t>
      </w:r>
      <w:r>
        <w:rPr>
          <w:rFonts w:hint="eastAsia"/>
          <w:sz w:val="24"/>
          <w:szCs w:val="24"/>
        </w:rPr>
        <w:t>」という。）の第</w:t>
      </w:r>
      <w:r w:rsidR="00237DFA">
        <w:rPr>
          <w:rFonts w:hint="eastAsia"/>
          <w:sz w:val="24"/>
          <w:szCs w:val="24"/>
        </w:rPr>
        <w:t>6</w:t>
      </w:r>
      <w:r>
        <w:rPr>
          <w:rFonts w:hint="eastAsia"/>
          <w:sz w:val="24"/>
          <w:szCs w:val="24"/>
        </w:rPr>
        <w:t>条，第</w:t>
      </w:r>
      <w:r w:rsidR="00237DFA">
        <w:rPr>
          <w:rFonts w:hint="eastAsia"/>
          <w:sz w:val="24"/>
          <w:szCs w:val="24"/>
        </w:rPr>
        <w:t>30</w:t>
      </w:r>
      <w:r>
        <w:rPr>
          <w:rFonts w:hint="eastAsia"/>
          <w:sz w:val="24"/>
          <w:szCs w:val="24"/>
        </w:rPr>
        <w:t>条及び第</w:t>
      </w:r>
      <w:r w:rsidR="00237DFA">
        <w:rPr>
          <w:rFonts w:hint="eastAsia"/>
          <w:sz w:val="24"/>
          <w:szCs w:val="24"/>
        </w:rPr>
        <w:t>31</w:t>
      </w:r>
      <w:r>
        <w:rPr>
          <w:rFonts w:hint="eastAsia"/>
          <w:sz w:val="24"/>
          <w:szCs w:val="24"/>
        </w:rPr>
        <w:t>条に基づき</w:t>
      </w:r>
      <w:r w:rsidR="00237DFA">
        <w:rPr>
          <w:rFonts w:hint="eastAsia"/>
          <w:sz w:val="24"/>
          <w:szCs w:val="24"/>
        </w:rPr>
        <w:t>介護予防ケアマネジメント</w:t>
      </w:r>
      <w:r>
        <w:rPr>
          <w:rFonts w:hint="eastAsia"/>
          <w:sz w:val="24"/>
          <w:szCs w:val="24"/>
        </w:rPr>
        <w:t>に関する基本方針を以下のとおり定めます。</w:t>
      </w:r>
    </w:p>
    <w:p w:rsidR="00732494" w:rsidRPr="009C73EB" w:rsidRDefault="00732494" w:rsidP="00732494">
      <w:pPr>
        <w:rPr>
          <w:sz w:val="24"/>
          <w:szCs w:val="24"/>
        </w:rPr>
      </w:pPr>
    </w:p>
    <w:p w:rsidR="00732494" w:rsidRDefault="00732494" w:rsidP="00732494">
      <w:pPr>
        <w:widowControl/>
        <w:jc w:val="left"/>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2ABED1A1" wp14:editId="757CCD19">
                <wp:simplePos x="0" y="0"/>
                <wp:positionH relativeFrom="margin">
                  <wp:posOffset>161925</wp:posOffset>
                </wp:positionH>
                <wp:positionV relativeFrom="paragraph">
                  <wp:posOffset>819150</wp:posOffset>
                </wp:positionV>
                <wp:extent cx="5981700" cy="5219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981700" cy="5219700"/>
                        </a:xfrm>
                        <a:prstGeom prst="rect">
                          <a:avLst/>
                        </a:prstGeom>
                        <a:solidFill>
                          <a:srgbClr val="5B9BD5">
                            <a:lumMod val="20000"/>
                            <a:lumOff val="80000"/>
                          </a:srgbClr>
                        </a:solidFill>
                        <a:ln w="6350">
                          <a:noFill/>
                        </a:ln>
                        <a:effectLst/>
                      </wps:spPr>
                      <wps:txbx>
                        <w:txbxContent>
                          <w:p w:rsidR="00732494" w:rsidRDefault="00732494" w:rsidP="00732494">
                            <w:pPr>
                              <w:spacing w:beforeLines="50" w:before="180"/>
                              <w:ind w:left="240" w:hangingChars="100" w:hanging="240"/>
                              <w:rPr>
                                <w:sz w:val="24"/>
                                <w:szCs w:val="24"/>
                              </w:rPr>
                            </w:pPr>
                            <w:r>
                              <w:rPr>
                                <w:rFonts w:hint="eastAsia"/>
                                <w:sz w:val="24"/>
                                <w:szCs w:val="24"/>
                              </w:rPr>
                              <w:t xml:space="preserve">①　</w:t>
                            </w:r>
                            <w:r>
                              <w:rPr>
                                <w:sz w:val="24"/>
                                <w:szCs w:val="24"/>
                              </w:rPr>
                              <w:t>利用者が可能な限りその居宅において，</w:t>
                            </w:r>
                            <w:r>
                              <w:rPr>
                                <w:rFonts w:hint="eastAsia"/>
                                <w:sz w:val="24"/>
                                <w:szCs w:val="24"/>
                              </w:rPr>
                              <w:t>自立</w:t>
                            </w:r>
                            <w:r>
                              <w:rPr>
                                <w:sz w:val="24"/>
                                <w:szCs w:val="24"/>
                              </w:rPr>
                              <w:t>した日常</w:t>
                            </w:r>
                            <w:r>
                              <w:rPr>
                                <w:rFonts w:hint="eastAsia"/>
                                <w:sz w:val="24"/>
                                <w:szCs w:val="24"/>
                              </w:rPr>
                              <w:t>生活を</w:t>
                            </w:r>
                            <w:r>
                              <w:rPr>
                                <w:sz w:val="24"/>
                                <w:szCs w:val="24"/>
                              </w:rPr>
                              <w:t>営むことができるように</w:t>
                            </w:r>
                            <w:r>
                              <w:rPr>
                                <w:rFonts w:hint="eastAsia"/>
                                <w:sz w:val="24"/>
                                <w:szCs w:val="24"/>
                              </w:rPr>
                              <w:t>配慮</w:t>
                            </w:r>
                            <w:r>
                              <w:rPr>
                                <w:sz w:val="24"/>
                                <w:szCs w:val="24"/>
                              </w:rPr>
                              <w:t>します。</w:t>
                            </w:r>
                          </w:p>
                          <w:p w:rsidR="00732494" w:rsidRDefault="00732494" w:rsidP="00732494">
                            <w:pPr>
                              <w:spacing w:beforeLines="50" w:before="180"/>
                              <w:ind w:left="240" w:hangingChars="100" w:hanging="240"/>
                              <w:rPr>
                                <w:sz w:val="24"/>
                                <w:szCs w:val="24"/>
                              </w:rPr>
                            </w:pPr>
                            <w:r>
                              <w:rPr>
                                <w:sz w:val="24"/>
                                <w:szCs w:val="24"/>
                              </w:rPr>
                              <w:t>②</w:t>
                            </w:r>
                            <w:r>
                              <w:rPr>
                                <w:sz w:val="24"/>
                                <w:szCs w:val="24"/>
                              </w:rPr>
                              <w:t xml:space="preserve">　利用者の</w:t>
                            </w:r>
                            <w:r>
                              <w:rPr>
                                <w:rFonts w:hint="eastAsia"/>
                                <w:sz w:val="24"/>
                                <w:szCs w:val="24"/>
                              </w:rPr>
                              <w:t>心身の状況</w:t>
                            </w:r>
                            <w:r>
                              <w:rPr>
                                <w:sz w:val="24"/>
                                <w:szCs w:val="24"/>
                              </w:rPr>
                              <w:t>，その置かれている環境</w:t>
                            </w:r>
                            <w:r>
                              <w:rPr>
                                <w:rFonts w:hint="eastAsia"/>
                                <w:sz w:val="24"/>
                                <w:szCs w:val="24"/>
                              </w:rPr>
                              <w:t>に</w:t>
                            </w:r>
                            <w:r>
                              <w:rPr>
                                <w:sz w:val="24"/>
                                <w:szCs w:val="24"/>
                              </w:rPr>
                              <w:t>応じ</w:t>
                            </w:r>
                            <w:r>
                              <w:rPr>
                                <w:rFonts w:hint="eastAsia"/>
                                <w:sz w:val="24"/>
                                <w:szCs w:val="24"/>
                              </w:rPr>
                              <w:t>て，</w:t>
                            </w:r>
                            <w:r>
                              <w:rPr>
                                <w:sz w:val="24"/>
                                <w:szCs w:val="24"/>
                              </w:rPr>
                              <w:t>利用者の</w:t>
                            </w:r>
                            <w:r>
                              <w:rPr>
                                <w:rFonts w:hint="eastAsia"/>
                                <w:sz w:val="24"/>
                                <w:szCs w:val="24"/>
                              </w:rPr>
                              <w:t>選択に</w:t>
                            </w:r>
                            <w:r>
                              <w:rPr>
                                <w:sz w:val="24"/>
                                <w:szCs w:val="24"/>
                              </w:rPr>
                              <w:t>基づき，</w:t>
                            </w:r>
                            <w:r>
                              <w:rPr>
                                <w:rFonts w:hint="eastAsia"/>
                                <w:sz w:val="24"/>
                                <w:szCs w:val="24"/>
                              </w:rPr>
                              <w:t>利用者の</w:t>
                            </w:r>
                            <w:r>
                              <w:rPr>
                                <w:sz w:val="24"/>
                                <w:szCs w:val="24"/>
                              </w:rPr>
                              <w:t>自立に向けて設定された目標を達成するために，適切</w:t>
                            </w:r>
                            <w:r>
                              <w:rPr>
                                <w:rFonts w:hint="eastAsia"/>
                                <w:sz w:val="24"/>
                                <w:szCs w:val="24"/>
                              </w:rPr>
                              <w:t>な</w:t>
                            </w:r>
                            <w:r>
                              <w:rPr>
                                <w:sz w:val="24"/>
                                <w:szCs w:val="24"/>
                              </w:rPr>
                              <w:t>保健</w:t>
                            </w:r>
                            <w:r>
                              <w:rPr>
                                <w:rFonts w:hint="eastAsia"/>
                                <w:sz w:val="24"/>
                                <w:szCs w:val="24"/>
                              </w:rPr>
                              <w:t>医療</w:t>
                            </w:r>
                            <w:r>
                              <w:rPr>
                                <w:sz w:val="24"/>
                                <w:szCs w:val="24"/>
                              </w:rPr>
                              <w:t>サービス及び福祉サービスが，</w:t>
                            </w:r>
                            <w:r>
                              <w:rPr>
                                <w:rFonts w:hint="eastAsia"/>
                                <w:sz w:val="24"/>
                                <w:szCs w:val="24"/>
                              </w:rPr>
                              <w:t>当該</w:t>
                            </w:r>
                            <w:r>
                              <w:rPr>
                                <w:sz w:val="24"/>
                                <w:szCs w:val="24"/>
                              </w:rPr>
                              <w:t>目標を踏まえた多様な事業者から総合的かつ効率的に提供</w:t>
                            </w:r>
                            <w:r>
                              <w:rPr>
                                <w:rFonts w:hint="eastAsia"/>
                                <w:sz w:val="24"/>
                                <w:szCs w:val="24"/>
                              </w:rPr>
                              <w:t>されるよう配慮</w:t>
                            </w:r>
                            <w:r>
                              <w:rPr>
                                <w:sz w:val="24"/>
                                <w:szCs w:val="24"/>
                              </w:rPr>
                              <w:t>します。</w:t>
                            </w:r>
                          </w:p>
                          <w:p w:rsidR="00732494" w:rsidRDefault="00732494" w:rsidP="00732494">
                            <w:pPr>
                              <w:spacing w:beforeLines="50" w:before="180"/>
                              <w:ind w:left="240" w:hangingChars="100" w:hanging="240"/>
                              <w:rPr>
                                <w:sz w:val="24"/>
                                <w:szCs w:val="24"/>
                              </w:rPr>
                            </w:pPr>
                            <w:r>
                              <w:rPr>
                                <w:rFonts w:hint="eastAsia"/>
                                <w:sz w:val="24"/>
                                <w:szCs w:val="24"/>
                              </w:rPr>
                              <w:t>③</w:t>
                            </w:r>
                            <w:r>
                              <w:rPr>
                                <w:sz w:val="24"/>
                                <w:szCs w:val="24"/>
                              </w:rPr>
                              <w:t xml:space="preserve">　利用者の意思</w:t>
                            </w:r>
                            <w:r>
                              <w:rPr>
                                <w:rFonts w:hint="eastAsia"/>
                                <w:sz w:val="24"/>
                                <w:szCs w:val="24"/>
                              </w:rPr>
                              <w:t>及び</w:t>
                            </w:r>
                            <w:r>
                              <w:rPr>
                                <w:sz w:val="24"/>
                                <w:szCs w:val="24"/>
                              </w:rPr>
                              <w:t>人格を尊重し</w:t>
                            </w:r>
                            <w:r>
                              <w:rPr>
                                <w:rFonts w:hint="eastAsia"/>
                                <w:sz w:val="24"/>
                                <w:szCs w:val="24"/>
                              </w:rPr>
                              <w:t>，</w:t>
                            </w:r>
                            <w:r>
                              <w:rPr>
                                <w:sz w:val="24"/>
                                <w:szCs w:val="24"/>
                              </w:rPr>
                              <w:t>常に利用者の立場に立って</w:t>
                            </w:r>
                            <w:r>
                              <w:rPr>
                                <w:rFonts w:hint="eastAsia"/>
                                <w:sz w:val="24"/>
                                <w:szCs w:val="24"/>
                              </w:rPr>
                              <w:t>，指定</w:t>
                            </w:r>
                            <w:r>
                              <w:rPr>
                                <w:sz w:val="24"/>
                                <w:szCs w:val="24"/>
                              </w:rPr>
                              <w:t>介護予防サービス等が特定の種類又は事業者などに不当に偏らないよう，</w:t>
                            </w:r>
                            <w:r>
                              <w:rPr>
                                <w:rFonts w:hint="eastAsia"/>
                                <w:sz w:val="24"/>
                                <w:szCs w:val="24"/>
                              </w:rPr>
                              <w:t>公正</w:t>
                            </w:r>
                            <w:r>
                              <w:rPr>
                                <w:sz w:val="24"/>
                                <w:szCs w:val="24"/>
                              </w:rPr>
                              <w:t>中立に行います。</w:t>
                            </w:r>
                          </w:p>
                          <w:p w:rsidR="00732494" w:rsidRDefault="00732494" w:rsidP="00732494">
                            <w:pPr>
                              <w:spacing w:beforeLines="50" w:before="180"/>
                              <w:ind w:left="240" w:hangingChars="100" w:hanging="240"/>
                              <w:rPr>
                                <w:sz w:val="24"/>
                                <w:szCs w:val="24"/>
                              </w:rPr>
                            </w:pPr>
                            <w:r>
                              <w:rPr>
                                <w:rFonts w:hint="eastAsia"/>
                                <w:sz w:val="24"/>
                                <w:szCs w:val="24"/>
                              </w:rPr>
                              <w:t>④</w:t>
                            </w:r>
                            <w:r>
                              <w:rPr>
                                <w:sz w:val="24"/>
                                <w:szCs w:val="24"/>
                              </w:rPr>
                              <w:t xml:space="preserve">　市町村，地域包括支援センター，老人介護支援センター，他の</w:t>
                            </w:r>
                            <w:r>
                              <w:rPr>
                                <w:rFonts w:hint="eastAsia"/>
                                <w:sz w:val="24"/>
                                <w:szCs w:val="24"/>
                              </w:rPr>
                              <w:t>指定</w:t>
                            </w:r>
                            <w:r>
                              <w:rPr>
                                <w:sz w:val="24"/>
                                <w:szCs w:val="24"/>
                              </w:rPr>
                              <w:t>居宅介護（介護予防）</w:t>
                            </w:r>
                            <w:r>
                              <w:rPr>
                                <w:rFonts w:hint="eastAsia"/>
                                <w:sz w:val="24"/>
                                <w:szCs w:val="24"/>
                              </w:rPr>
                              <w:t>支援</w:t>
                            </w:r>
                            <w:r>
                              <w:rPr>
                                <w:sz w:val="24"/>
                                <w:szCs w:val="24"/>
                              </w:rPr>
                              <w:t>事業</w:t>
                            </w:r>
                            <w:r>
                              <w:rPr>
                                <w:rFonts w:hint="eastAsia"/>
                                <w:sz w:val="24"/>
                                <w:szCs w:val="24"/>
                              </w:rPr>
                              <w:t>者</w:t>
                            </w:r>
                            <w:r>
                              <w:rPr>
                                <w:sz w:val="24"/>
                                <w:szCs w:val="24"/>
                              </w:rPr>
                              <w:t>，介護保険</w:t>
                            </w:r>
                            <w:r>
                              <w:rPr>
                                <w:rFonts w:hint="eastAsia"/>
                                <w:sz w:val="24"/>
                                <w:szCs w:val="24"/>
                              </w:rPr>
                              <w:t>施設</w:t>
                            </w:r>
                            <w:r>
                              <w:rPr>
                                <w:sz w:val="24"/>
                                <w:szCs w:val="24"/>
                              </w:rPr>
                              <w:t>，指定特定</w:t>
                            </w:r>
                            <w:r>
                              <w:rPr>
                                <w:rFonts w:hint="eastAsia"/>
                                <w:sz w:val="24"/>
                                <w:szCs w:val="24"/>
                              </w:rPr>
                              <w:t>相談支援事業者</w:t>
                            </w:r>
                            <w:r>
                              <w:rPr>
                                <w:sz w:val="24"/>
                                <w:szCs w:val="24"/>
                              </w:rPr>
                              <w:t>（障害者支援</w:t>
                            </w:r>
                            <w:r>
                              <w:rPr>
                                <w:rFonts w:hint="eastAsia"/>
                                <w:sz w:val="24"/>
                                <w:szCs w:val="24"/>
                              </w:rPr>
                              <w:t>）などその他</w:t>
                            </w:r>
                            <w:r>
                              <w:rPr>
                                <w:sz w:val="24"/>
                                <w:szCs w:val="24"/>
                              </w:rPr>
                              <w:t>地域における様々な</w:t>
                            </w:r>
                            <w:r>
                              <w:rPr>
                                <w:rFonts w:hint="eastAsia"/>
                                <w:sz w:val="24"/>
                                <w:szCs w:val="24"/>
                              </w:rPr>
                              <w:t>取組み</w:t>
                            </w:r>
                            <w:r>
                              <w:rPr>
                                <w:sz w:val="24"/>
                                <w:szCs w:val="24"/>
                              </w:rPr>
                              <w:t>を行う者など</w:t>
                            </w:r>
                            <w:r>
                              <w:rPr>
                                <w:rFonts w:hint="eastAsia"/>
                                <w:sz w:val="24"/>
                                <w:szCs w:val="24"/>
                              </w:rPr>
                              <w:t>の</w:t>
                            </w:r>
                            <w:r>
                              <w:rPr>
                                <w:sz w:val="24"/>
                                <w:szCs w:val="24"/>
                              </w:rPr>
                              <w:t>連携に努めます。</w:t>
                            </w:r>
                          </w:p>
                          <w:p w:rsidR="00732494" w:rsidRDefault="00732494" w:rsidP="00732494">
                            <w:pPr>
                              <w:spacing w:beforeLines="50" w:before="180"/>
                              <w:ind w:left="240" w:hangingChars="100" w:hanging="240"/>
                              <w:rPr>
                                <w:sz w:val="24"/>
                                <w:szCs w:val="24"/>
                              </w:rPr>
                            </w:pPr>
                            <w:r>
                              <w:rPr>
                                <w:rFonts w:hint="eastAsia"/>
                                <w:sz w:val="24"/>
                                <w:szCs w:val="24"/>
                              </w:rPr>
                              <w:t>⑤</w:t>
                            </w:r>
                            <w:r>
                              <w:rPr>
                                <w:sz w:val="24"/>
                                <w:szCs w:val="24"/>
                              </w:rPr>
                              <w:t xml:space="preserve">　</w:t>
                            </w:r>
                            <w:r>
                              <w:rPr>
                                <w:rFonts w:hint="eastAsia"/>
                                <w:sz w:val="24"/>
                                <w:szCs w:val="24"/>
                              </w:rPr>
                              <w:t>利用者</w:t>
                            </w:r>
                            <w:r>
                              <w:rPr>
                                <w:sz w:val="24"/>
                                <w:szCs w:val="24"/>
                              </w:rPr>
                              <w:t>の介護予防に資するよう行うとともに，医療サービスとの連携に十分配慮</w:t>
                            </w:r>
                            <w:r>
                              <w:rPr>
                                <w:rFonts w:hint="eastAsia"/>
                                <w:sz w:val="24"/>
                                <w:szCs w:val="24"/>
                              </w:rPr>
                              <w:t>して</w:t>
                            </w:r>
                            <w:r>
                              <w:rPr>
                                <w:sz w:val="24"/>
                                <w:szCs w:val="24"/>
                              </w:rPr>
                              <w:t>行います。</w:t>
                            </w:r>
                          </w:p>
                          <w:p w:rsidR="00732494" w:rsidRPr="000C7E35" w:rsidRDefault="00732494" w:rsidP="00732494">
                            <w:pPr>
                              <w:spacing w:beforeLines="50" w:before="180"/>
                              <w:ind w:left="240" w:hangingChars="100" w:hanging="240"/>
                              <w:rPr>
                                <w:sz w:val="24"/>
                                <w:szCs w:val="24"/>
                              </w:rPr>
                            </w:pPr>
                            <w:r>
                              <w:rPr>
                                <w:sz w:val="24"/>
                                <w:szCs w:val="24"/>
                              </w:rPr>
                              <w:t>⑥</w:t>
                            </w:r>
                            <w:r>
                              <w:rPr>
                                <w:sz w:val="24"/>
                                <w:szCs w:val="24"/>
                              </w:rPr>
                              <w:t xml:space="preserve">　介護</w:t>
                            </w:r>
                            <w:r>
                              <w:rPr>
                                <w:rFonts w:hint="eastAsia"/>
                                <w:sz w:val="24"/>
                                <w:szCs w:val="24"/>
                              </w:rPr>
                              <w:t>予防の効果を</w:t>
                            </w:r>
                            <w:r>
                              <w:rPr>
                                <w:sz w:val="24"/>
                                <w:szCs w:val="24"/>
                              </w:rPr>
                              <w:t>最大限に発揮し，利用者が</w:t>
                            </w:r>
                            <w:r>
                              <w:rPr>
                                <w:rFonts w:hint="eastAsia"/>
                                <w:sz w:val="24"/>
                                <w:szCs w:val="24"/>
                              </w:rPr>
                              <w:t>生活</w:t>
                            </w:r>
                            <w:r>
                              <w:rPr>
                                <w:sz w:val="24"/>
                                <w:szCs w:val="24"/>
                              </w:rPr>
                              <w:t>機能の</w:t>
                            </w:r>
                            <w:r>
                              <w:rPr>
                                <w:rFonts w:hint="eastAsia"/>
                                <w:sz w:val="24"/>
                                <w:szCs w:val="24"/>
                              </w:rPr>
                              <w:t>改善</w:t>
                            </w:r>
                            <w:r>
                              <w:rPr>
                                <w:sz w:val="24"/>
                                <w:szCs w:val="24"/>
                              </w:rPr>
                              <w:t>を実現するための</w:t>
                            </w:r>
                            <w:r>
                              <w:rPr>
                                <w:rFonts w:hint="eastAsia"/>
                                <w:sz w:val="24"/>
                                <w:szCs w:val="24"/>
                              </w:rPr>
                              <w:t>適切</w:t>
                            </w:r>
                            <w:r>
                              <w:rPr>
                                <w:sz w:val="24"/>
                                <w:szCs w:val="24"/>
                              </w:rPr>
                              <w:t>なサービスを選択できるよう，</w:t>
                            </w:r>
                            <w:r>
                              <w:rPr>
                                <w:rFonts w:hint="eastAsia"/>
                                <w:sz w:val="24"/>
                                <w:szCs w:val="24"/>
                              </w:rPr>
                              <w:t>目標</w:t>
                            </w:r>
                            <w:r>
                              <w:rPr>
                                <w:sz w:val="24"/>
                                <w:szCs w:val="24"/>
                              </w:rPr>
                              <w:t>指向型の介護予防サービス計画を策定します。</w:t>
                            </w:r>
                          </w:p>
                          <w:p w:rsidR="00732494" w:rsidRDefault="00732494" w:rsidP="00732494">
                            <w:pPr>
                              <w:spacing w:beforeLines="50" w:before="180"/>
                              <w:ind w:left="240" w:hangingChars="100" w:hanging="240"/>
                              <w:rPr>
                                <w:sz w:val="24"/>
                                <w:szCs w:val="24"/>
                              </w:rPr>
                            </w:pPr>
                            <w:r>
                              <w:rPr>
                                <w:rFonts w:hint="eastAsia"/>
                                <w:sz w:val="24"/>
                                <w:szCs w:val="24"/>
                              </w:rPr>
                              <w:t>⑥</w:t>
                            </w:r>
                            <w:r>
                              <w:rPr>
                                <w:sz w:val="24"/>
                                <w:szCs w:val="24"/>
                              </w:rPr>
                              <w:t xml:space="preserve">　自らその提供</w:t>
                            </w:r>
                            <w:r>
                              <w:rPr>
                                <w:rFonts w:hint="eastAsia"/>
                                <w:sz w:val="24"/>
                                <w:szCs w:val="24"/>
                              </w:rPr>
                              <w:t>する介護</w:t>
                            </w:r>
                            <w:r>
                              <w:rPr>
                                <w:sz w:val="24"/>
                                <w:szCs w:val="24"/>
                              </w:rPr>
                              <w:t>予防支援</w:t>
                            </w:r>
                            <w:r>
                              <w:rPr>
                                <w:rFonts w:hint="eastAsia"/>
                                <w:sz w:val="24"/>
                                <w:szCs w:val="24"/>
                              </w:rPr>
                              <w:t>の</w:t>
                            </w:r>
                            <w:r>
                              <w:rPr>
                                <w:sz w:val="24"/>
                                <w:szCs w:val="24"/>
                              </w:rPr>
                              <w:t>質の評価を行い</w:t>
                            </w:r>
                            <w:r>
                              <w:rPr>
                                <w:rFonts w:hint="eastAsia"/>
                                <w:sz w:val="24"/>
                                <w:szCs w:val="24"/>
                              </w:rPr>
                              <w:t>，常に</w:t>
                            </w:r>
                            <w:r>
                              <w:rPr>
                                <w:sz w:val="24"/>
                                <w:szCs w:val="24"/>
                              </w:rPr>
                              <w:t>その改善を図ります。</w:t>
                            </w:r>
                          </w:p>
                          <w:p w:rsidR="00732494" w:rsidRPr="00AD6E0A" w:rsidRDefault="00732494" w:rsidP="00732494">
                            <w:pPr>
                              <w:spacing w:beforeLines="50" w:before="180"/>
                              <w:ind w:left="240" w:hangingChars="100" w:hanging="240"/>
                              <w:rPr>
                                <w:sz w:val="24"/>
                                <w:szCs w:val="24"/>
                              </w:rPr>
                            </w:pPr>
                            <w:r>
                              <w:rPr>
                                <w:rFonts w:hint="eastAsia"/>
                                <w:sz w:val="24"/>
                                <w:szCs w:val="24"/>
                              </w:rPr>
                              <w:t>⑦</w:t>
                            </w:r>
                            <w:r>
                              <w:rPr>
                                <w:sz w:val="24"/>
                                <w:szCs w:val="24"/>
                              </w:rPr>
                              <w:t xml:space="preserve">　その他「介護</w:t>
                            </w:r>
                            <w:r>
                              <w:rPr>
                                <w:rFonts w:hint="eastAsia"/>
                                <w:sz w:val="24"/>
                                <w:szCs w:val="24"/>
                              </w:rPr>
                              <w:t>予防</w:t>
                            </w:r>
                            <w:r w:rsidR="00AB77A0">
                              <w:rPr>
                                <w:rFonts w:hint="eastAsia"/>
                                <w:sz w:val="24"/>
                                <w:szCs w:val="24"/>
                              </w:rPr>
                              <w:t>ケア</w:t>
                            </w:r>
                            <w:r w:rsidR="00AB77A0">
                              <w:rPr>
                                <w:sz w:val="24"/>
                                <w:szCs w:val="24"/>
                              </w:rPr>
                              <w:t>マネジメント</w:t>
                            </w:r>
                            <w:r>
                              <w:rPr>
                                <w:sz w:val="24"/>
                                <w:szCs w:val="24"/>
                              </w:rPr>
                              <w:t>の</w:t>
                            </w:r>
                            <w:r>
                              <w:rPr>
                                <w:rFonts w:hint="eastAsia"/>
                                <w:sz w:val="24"/>
                                <w:szCs w:val="24"/>
                              </w:rPr>
                              <w:t>具体的取扱方針</w:t>
                            </w:r>
                            <w:r>
                              <w:rPr>
                                <w:sz w:val="24"/>
                                <w:szCs w:val="24"/>
                              </w:rPr>
                              <w:t>」は，</w:t>
                            </w:r>
                            <w:r w:rsidR="00AB77A0">
                              <w:rPr>
                                <w:rFonts w:hint="eastAsia"/>
                                <w:sz w:val="24"/>
                                <w:szCs w:val="24"/>
                              </w:rPr>
                              <w:t>ケア</w:t>
                            </w:r>
                            <w:r w:rsidR="00AB77A0">
                              <w:rPr>
                                <w:sz w:val="24"/>
                                <w:szCs w:val="24"/>
                              </w:rPr>
                              <w:t>マネジメント</w:t>
                            </w:r>
                            <w:r w:rsidR="00AB77A0">
                              <w:rPr>
                                <w:rFonts w:hint="eastAsia"/>
                                <w:sz w:val="24"/>
                                <w:szCs w:val="24"/>
                              </w:rPr>
                              <w:t>要綱</w:t>
                            </w:r>
                            <w:r>
                              <w:rPr>
                                <w:sz w:val="24"/>
                                <w:szCs w:val="24"/>
                              </w:rPr>
                              <w:t>第</w:t>
                            </w:r>
                            <w:r w:rsidR="00AB77A0">
                              <w:rPr>
                                <w:rFonts w:hint="eastAsia"/>
                                <w:sz w:val="24"/>
                                <w:szCs w:val="24"/>
                              </w:rPr>
                              <w:t>3</w:t>
                            </w:r>
                            <w:r w:rsidR="00AB77A0">
                              <w:rPr>
                                <w:sz w:val="24"/>
                                <w:szCs w:val="24"/>
                              </w:rPr>
                              <w:t>1</w:t>
                            </w:r>
                            <w:r>
                              <w:rPr>
                                <w:sz w:val="24"/>
                                <w:szCs w:val="24"/>
                              </w:rPr>
                              <w:t>条を踏まえて行います。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ED1A1" id="_x0000_t202" coordsize="21600,21600" o:spt="202" path="m,l,21600r21600,l21600,xe">
                <v:stroke joinstyle="miter"/>
                <v:path gradientshapeok="t" o:connecttype="rect"/>
              </v:shapetype>
              <v:shape id="テキスト ボックス 8" o:spid="_x0000_s1033" type="#_x0000_t202" style="position:absolute;margin-left:12.75pt;margin-top:64.5pt;width:471pt;height:4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" fillcolor="#deebf7" stroked="f" strokeweight=".5pt">
                <v:textbox>
                  <w:txbxContent>
                    <w:p w:rsidR="00732494" w:rsidRDefault="00732494" w:rsidP="00732494">
                      <w:pPr>
                        <w:spacing w:beforeLines="50" w:before="180"/>
                        <w:ind w:left="240" w:hangingChars="100" w:hanging="240"/>
                        <w:rPr>
                          <w:sz w:val="24"/>
                          <w:szCs w:val="24"/>
                        </w:rPr>
                      </w:pPr>
                      <w:r>
                        <w:rPr>
                          <w:rFonts w:hint="eastAsia"/>
                          <w:sz w:val="24"/>
                          <w:szCs w:val="24"/>
                        </w:rPr>
                        <w:t xml:space="preserve">①　</w:t>
                      </w:r>
                      <w:r>
                        <w:rPr>
                          <w:sz w:val="24"/>
                          <w:szCs w:val="24"/>
                        </w:rPr>
                        <w:t>利用者が可能な限りその居宅において，</w:t>
                      </w:r>
                      <w:r>
                        <w:rPr>
                          <w:rFonts w:hint="eastAsia"/>
                          <w:sz w:val="24"/>
                          <w:szCs w:val="24"/>
                        </w:rPr>
                        <w:t>自立</w:t>
                      </w:r>
                      <w:r>
                        <w:rPr>
                          <w:sz w:val="24"/>
                          <w:szCs w:val="24"/>
                        </w:rPr>
                        <w:t>した日常</w:t>
                      </w:r>
                      <w:r>
                        <w:rPr>
                          <w:rFonts w:hint="eastAsia"/>
                          <w:sz w:val="24"/>
                          <w:szCs w:val="24"/>
                        </w:rPr>
                        <w:t>生活を</w:t>
                      </w:r>
                      <w:r>
                        <w:rPr>
                          <w:sz w:val="24"/>
                          <w:szCs w:val="24"/>
                        </w:rPr>
                        <w:t>営むことができるように</w:t>
                      </w:r>
                      <w:r>
                        <w:rPr>
                          <w:rFonts w:hint="eastAsia"/>
                          <w:sz w:val="24"/>
                          <w:szCs w:val="24"/>
                        </w:rPr>
                        <w:t>配慮</w:t>
                      </w:r>
                      <w:r>
                        <w:rPr>
                          <w:sz w:val="24"/>
                          <w:szCs w:val="24"/>
                        </w:rPr>
                        <w:t>します。</w:t>
                      </w:r>
                    </w:p>
                    <w:p w:rsidR="00732494" w:rsidRDefault="00732494" w:rsidP="00732494">
                      <w:pPr>
                        <w:spacing w:beforeLines="50" w:before="180"/>
                        <w:ind w:left="240" w:hangingChars="100" w:hanging="240"/>
                        <w:rPr>
                          <w:sz w:val="24"/>
                          <w:szCs w:val="24"/>
                        </w:rPr>
                      </w:pPr>
                      <w:r>
                        <w:rPr>
                          <w:sz w:val="24"/>
                          <w:szCs w:val="24"/>
                        </w:rPr>
                        <w:t>②</w:t>
                      </w:r>
                      <w:r>
                        <w:rPr>
                          <w:sz w:val="24"/>
                          <w:szCs w:val="24"/>
                        </w:rPr>
                        <w:t xml:space="preserve">　利用者の</w:t>
                      </w:r>
                      <w:r>
                        <w:rPr>
                          <w:rFonts w:hint="eastAsia"/>
                          <w:sz w:val="24"/>
                          <w:szCs w:val="24"/>
                        </w:rPr>
                        <w:t>心身の状況</w:t>
                      </w:r>
                      <w:r>
                        <w:rPr>
                          <w:sz w:val="24"/>
                          <w:szCs w:val="24"/>
                        </w:rPr>
                        <w:t>，その置かれている環境</w:t>
                      </w:r>
                      <w:r>
                        <w:rPr>
                          <w:rFonts w:hint="eastAsia"/>
                          <w:sz w:val="24"/>
                          <w:szCs w:val="24"/>
                        </w:rPr>
                        <w:t>に</w:t>
                      </w:r>
                      <w:r>
                        <w:rPr>
                          <w:sz w:val="24"/>
                          <w:szCs w:val="24"/>
                        </w:rPr>
                        <w:t>応じ</w:t>
                      </w:r>
                      <w:r>
                        <w:rPr>
                          <w:rFonts w:hint="eastAsia"/>
                          <w:sz w:val="24"/>
                          <w:szCs w:val="24"/>
                        </w:rPr>
                        <w:t>て，</w:t>
                      </w:r>
                      <w:r>
                        <w:rPr>
                          <w:sz w:val="24"/>
                          <w:szCs w:val="24"/>
                        </w:rPr>
                        <w:t>利用者の</w:t>
                      </w:r>
                      <w:r>
                        <w:rPr>
                          <w:rFonts w:hint="eastAsia"/>
                          <w:sz w:val="24"/>
                          <w:szCs w:val="24"/>
                        </w:rPr>
                        <w:t>選択に</w:t>
                      </w:r>
                      <w:r>
                        <w:rPr>
                          <w:sz w:val="24"/>
                          <w:szCs w:val="24"/>
                        </w:rPr>
                        <w:t>基づき，</w:t>
                      </w:r>
                      <w:r>
                        <w:rPr>
                          <w:rFonts w:hint="eastAsia"/>
                          <w:sz w:val="24"/>
                          <w:szCs w:val="24"/>
                        </w:rPr>
                        <w:t>利用者の</w:t>
                      </w:r>
                      <w:r>
                        <w:rPr>
                          <w:sz w:val="24"/>
                          <w:szCs w:val="24"/>
                        </w:rPr>
                        <w:t>自立に向けて設定された目標を達成するために，適切</w:t>
                      </w:r>
                      <w:r>
                        <w:rPr>
                          <w:rFonts w:hint="eastAsia"/>
                          <w:sz w:val="24"/>
                          <w:szCs w:val="24"/>
                        </w:rPr>
                        <w:t>な</w:t>
                      </w:r>
                      <w:r>
                        <w:rPr>
                          <w:sz w:val="24"/>
                          <w:szCs w:val="24"/>
                        </w:rPr>
                        <w:t>保健</w:t>
                      </w:r>
                      <w:r>
                        <w:rPr>
                          <w:rFonts w:hint="eastAsia"/>
                          <w:sz w:val="24"/>
                          <w:szCs w:val="24"/>
                        </w:rPr>
                        <w:t>医療</w:t>
                      </w:r>
                      <w:r>
                        <w:rPr>
                          <w:sz w:val="24"/>
                          <w:szCs w:val="24"/>
                        </w:rPr>
                        <w:t>サービス及び福祉サービスが，</w:t>
                      </w:r>
                      <w:r>
                        <w:rPr>
                          <w:rFonts w:hint="eastAsia"/>
                          <w:sz w:val="24"/>
                          <w:szCs w:val="24"/>
                        </w:rPr>
                        <w:t>当該</w:t>
                      </w:r>
                      <w:r>
                        <w:rPr>
                          <w:sz w:val="24"/>
                          <w:szCs w:val="24"/>
                        </w:rPr>
                        <w:t>目標を踏まえた多様な事業者から総合的かつ効率的に提供</w:t>
                      </w:r>
                      <w:r>
                        <w:rPr>
                          <w:rFonts w:hint="eastAsia"/>
                          <w:sz w:val="24"/>
                          <w:szCs w:val="24"/>
                        </w:rPr>
                        <w:t>されるよう配慮</w:t>
                      </w:r>
                      <w:r>
                        <w:rPr>
                          <w:sz w:val="24"/>
                          <w:szCs w:val="24"/>
                        </w:rPr>
                        <w:t>します。</w:t>
                      </w:r>
                    </w:p>
                    <w:p w:rsidR="00732494" w:rsidRDefault="00732494" w:rsidP="00732494">
                      <w:pPr>
                        <w:spacing w:beforeLines="50" w:before="180"/>
                        <w:ind w:left="240" w:hangingChars="100" w:hanging="240"/>
                        <w:rPr>
                          <w:sz w:val="24"/>
                          <w:szCs w:val="24"/>
                        </w:rPr>
                      </w:pPr>
                      <w:r>
                        <w:rPr>
                          <w:rFonts w:hint="eastAsia"/>
                          <w:sz w:val="24"/>
                          <w:szCs w:val="24"/>
                        </w:rPr>
                        <w:t>③</w:t>
                      </w:r>
                      <w:r>
                        <w:rPr>
                          <w:sz w:val="24"/>
                          <w:szCs w:val="24"/>
                        </w:rPr>
                        <w:t xml:space="preserve">　利用者の意思</w:t>
                      </w:r>
                      <w:r>
                        <w:rPr>
                          <w:rFonts w:hint="eastAsia"/>
                          <w:sz w:val="24"/>
                          <w:szCs w:val="24"/>
                        </w:rPr>
                        <w:t>及び</w:t>
                      </w:r>
                      <w:r>
                        <w:rPr>
                          <w:sz w:val="24"/>
                          <w:szCs w:val="24"/>
                        </w:rPr>
                        <w:t>人格を尊重し</w:t>
                      </w:r>
                      <w:r>
                        <w:rPr>
                          <w:rFonts w:hint="eastAsia"/>
                          <w:sz w:val="24"/>
                          <w:szCs w:val="24"/>
                        </w:rPr>
                        <w:t>，</w:t>
                      </w:r>
                      <w:r>
                        <w:rPr>
                          <w:sz w:val="24"/>
                          <w:szCs w:val="24"/>
                        </w:rPr>
                        <w:t>常に利用者の立場に立って</w:t>
                      </w:r>
                      <w:r>
                        <w:rPr>
                          <w:rFonts w:hint="eastAsia"/>
                          <w:sz w:val="24"/>
                          <w:szCs w:val="24"/>
                        </w:rPr>
                        <w:t>，指定</w:t>
                      </w:r>
                      <w:r>
                        <w:rPr>
                          <w:sz w:val="24"/>
                          <w:szCs w:val="24"/>
                        </w:rPr>
                        <w:t>介護予防サービス等が特定の種類又は事業者などに不当に偏らないよう，</w:t>
                      </w:r>
                      <w:r>
                        <w:rPr>
                          <w:rFonts w:hint="eastAsia"/>
                          <w:sz w:val="24"/>
                          <w:szCs w:val="24"/>
                        </w:rPr>
                        <w:t>公正</w:t>
                      </w:r>
                      <w:r>
                        <w:rPr>
                          <w:sz w:val="24"/>
                          <w:szCs w:val="24"/>
                        </w:rPr>
                        <w:t>中立に行います。</w:t>
                      </w:r>
                    </w:p>
                    <w:p w:rsidR="00732494" w:rsidRDefault="00732494" w:rsidP="00732494">
                      <w:pPr>
                        <w:spacing w:beforeLines="50" w:before="180"/>
                        <w:ind w:left="240" w:hangingChars="100" w:hanging="240"/>
                        <w:rPr>
                          <w:sz w:val="24"/>
                          <w:szCs w:val="24"/>
                        </w:rPr>
                      </w:pPr>
                      <w:r>
                        <w:rPr>
                          <w:rFonts w:hint="eastAsia"/>
                          <w:sz w:val="24"/>
                          <w:szCs w:val="24"/>
                        </w:rPr>
                        <w:t>④</w:t>
                      </w:r>
                      <w:r>
                        <w:rPr>
                          <w:sz w:val="24"/>
                          <w:szCs w:val="24"/>
                        </w:rPr>
                        <w:t xml:space="preserve">　市町村，地域包括支援センター，老人介護支援センター，他の</w:t>
                      </w:r>
                      <w:r>
                        <w:rPr>
                          <w:rFonts w:hint="eastAsia"/>
                          <w:sz w:val="24"/>
                          <w:szCs w:val="24"/>
                        </w:rPr>
                        <w:t>指定</w:t>
                      </w:r>
                      <w:r>
                        <w:rPr>
                          <w:sz w:val="24"/>
                          <w:szCs w:val="24"/>
                        </w:rPr>
                        <w:t>居宅介護（介護予防）</w:t>
                      </w:r>
                      <w:r>
                        <w:rPr>
                          <w:rFonts w:hint="eastAsia"/>
                          <w:sz w:val="24"/>
                          <w:szCs w:val="24"/>
                        </w:rPr>
                        <w:t>支援</w:t>
                      </w:r>
                      <w:r>
                        <w:rPr>
                          <w:sz w:val="24"/>
                          <w:szCs w:val="24"/>
                        </w:rPr>
                        <w:t>事業</w:t>
                      </w:r>
                      <w:r>
                        <w:rPr>
                          <w:rFonts w:hint="eastAsia"/>
                          <w:sz w:val="24"/>
                          <w:szCs w:val="24"/>
                        </w:rPr>
                        <w:t>者</w:t>
                      </w:r>
                      <w:r>
                        <w:rPr>
                          <w:sz w:val="24"/>
                          <w:szCs w:val="24"/>
                        </w:rPr>
                        <w:t>，介護保険</w:t>
                      </w:r>
                      <w:r>
                        <w:rPr>
                          <w:rFonts w:hint="eastAsia"/>
                          <w:sz w:val="24"/>
                          <w:szCs w:val="24"/>
                        </w:rPr>
                        <w:t>施設</w:t>
                      </w:r>
                      <w:r>
                        <w:rPr>
                          <w:sz w:val="24"/>
                          <w:szCs w:val="24"/>
                        </w:rPr>
                        <w:t>，指定特定</w:t>
                      </w:r>
                      <w:r>
                        <w:rPr>
                          <w:rFonts w:hint="eastAsia"/>
                          <w:sz w:val="24"/>
                          <w:szCs w:val="24"/>
                        </w:rPr>
                        <w:t>相談支援事業者</w:t>
                      </w:r>
                      <w:r>
                        <w:rPr>
                          <w:sz w:val="24"/>
                          <w:szCs w:val="24"/>
                        </w:rPr>
                        <w:t>（障害者支援</w:t>
                      </w:r>
                      <w:r>
                        <w:rPr>
                          <w:rFonts w:hint="eastAsia"/>
                          <w:sz w:val="24"/>
                          <w:szCs w:val="24"/>
                        </w:rPr>
                        <w:t>）などその他</w:t>
                      </w:r>
                      <w:r>
                        <w:rPr>
                          <w:sz w:val="24"/>
                          <w:szCs w:val="24"/>
                        </w:rPr>
                        <w:t>地域における様々な</w:t>
                      </w:r>
                      <w:r>
                        <w:rPr>
                          <w:rFonts w:hint="eastAsia"/>
                          <w:sz w:val="24"/>
                          <w:szCs w:val="24"/>
                        </w:rPr>
                        <w:t>取組み</w:t>
                      </w:r>
                      <w:r>
                        <w:rPr>
                          <w:sz w:val="24"/>
                          <w:szCs w:val="24"/>
                        </w:rPr>
                        <w:t>を行う者など</w:t>
                      </w:r>
                      <w:r>
                        <w:rPr>
                          <w:rFonts w:hint="eastAsia"/>
                          <w:sz w:val="24"/>
                          <w:szCs w:val="24"/>
                        </w:rPr>
                        <w:t>の</w:t>
                      </w:r>
                      <w:r>
                        <w:rPr>
                          <w:sz w:val="24"/>
                          <w:szCs w:val="24"/>
                        </w:rPr>
                        <w:t>連携に努めます。</w:t>
                      </w:r>
                    </w:p>
                    <w:p w:rsidR="00732494" w:rsidRDefault="00732494" w:rsidP="00732494">
                      <w:pPr>
                        <w:spacing w:beforeLines="50" w:before="180"/>
                        <w:ind w:left="240" w:hangingChars="100" w:hanging="240"/>
                        <w:rPr>
                          <w:sz w:val="24"/>
                          <w:szCs w:val="24"/>
                        </w:rPr>
                      </w:pPr>
                      <w:r>
                        <w:rPr>
                          <w:rFonts w:hint="eastAsia"/>
                          <w:sz w:val="24"/>
                          <w:szCs w:val="24"/>
                        </w:rPr>
                        <w:t>⑤</w:t>
                      </w:r>
                      <w:r>
                        <w:rPr>
                          <w:sz w:val="24"/>
                          <w:szCs w:val="24"/>
                        </w:rPr>
                        <w:t xml:space="preserve">　</w:t>
                      </w:r>
                      <w:r>
                        <w:rPr>
                          <w:rFonts w:hint="eastAsia"/>
                          <w:sz w:val="24"/>
                          <w:szCs w:val="24"/>
                        </w:rPr>
                        <w:t>利用者</w:t>
                      </w:r>
                      <w:r>
                        <w:rPr>
                          <w:sz w:val="24"/>
                          <w:szCs w:val="24"/>
                        </w:rPr>
                        <w:t>の介護予防に資するよう行うとともに，医療サービスとの連携に十分配慮</w:t>
                      </w:r>
                      <w:r>
                        <w:rPr>
                          <w:rFonts w:hint="eastAsia"/>
                          <w:sz w:val="24"/>
                          <w:szCs w:val="24"/>
                        </w:rPr>
                        <w:t>して</w:t>
                      </w:r>
                      <w:r>
                        <w:rPr>
                          <w:sz w:val="24"/>
                          <w:szCs w:val="24"/>
                        </w:rPr>
                        <w:t>行います。</w:t>
                      </w:r>
                    </w:p>
                    <w:p w:rsidR="00732494" w:rsidRPr="000C7E35" w:rsidRDefault="00732494" w:rsidP="00732494">
                      <w:pPr>
                        <w:spacing w:beforeLines="50" w:before="180"/>
                        <w:ind w:left="240" w:hangingChars="100" w:hanging="240"/>
                        <w:rPr>
                          <w:sz w:val="24"/>
                          <w:szCs w:val="24"/>
                        </w:rPr>
                      </w:pPr>
                      <w:r>
                        <w:rPr>
                          <w:sz w:val="24"/>
                          <w:szCs w:val="24"/>
                        </w:rPr>
                        <w:t>⑥</w:t>
                      </w:r>
                      <w:r>
                        <w:rPr>
                          <w:sz w:val="24"/>
                          <w:szCs w:val="24"/>
                        </w:rPr>
                        <w:t xml:space="preserve">　介護</w:t>
                      </w:r>
                      <w:r>
                        <w:rPr>
                          <w:rFonts w:hint="eastAsia"/>
                          <w:sz w:val="24"/>
                          <w:szCs w:val="24"/>
                        </w:rPr>
                        <w:t>予防の効果を</w:t>
                      </w:r>
                      <w:r>
                        <w:rPr>
                          <w:sz w:val="24"/>
                          <w:szCs w:val="24"/>
                        </w:rPr>
                        <w:t>最大限に発揮し，利用者が</w:t>
                      </w:r>
                      <w:r>
                        <w:rPr>
                          <w:rFonts w:hint="eastAsia"/>
                          <w:sz w:val="24"/>
                          <w:szCs w:val="24"/>
                        </w:rPr>
                        <w:t>生活</w:t>
                      </w:r>
                      <w:r>
                        <w:rPr>
                          <w:sz w:val="24"/>
                          <w:szCs w:val="24"/>
                        </w:rPr>
                        <w:t>機能の</w:t>
                      </w:r>
                      <w:r>
                        <w:rPr>
                          <w:rFonts w:hint="eastAsia"/>
                          <w:sz w:val="24"/>
                          <w:szCs w:val="24"/>
                        </w:rPr>
                        <w:t>改善</w:t>
                      </w:r>
                      <w:r>
                        <w:rPr>
                          <w:sz w:val="24"/>
                          <w:szCs w:val="24"/>
                        </w:rPr>
                        <w:t>を実現するための</w:t>
                      </w:r>
                      <w:r>
                        <w:rPr>
                          <w:rFonts w:hint="eastAsia"/>
                          <w:sz w:val="24"/>
                          <w:szCs w:val="24"/>
                        </w:rPr>
                        <w:t>適切</w:t>
                      </w:r>
                      <w:r>
                        <w:rPr>
                          <w:sz w:val="24"/>
                          <w:szCs w:val="24"/>
                        </w:rPr>
                        <w:t>なサービスを選択できるよう，</w:t>
                      </w:r>
                      <w:r>
                        <w:rPr>
                          <w:rFonts w:hint="eastAsia"/>
                          <w:sz w:val="24"/>
                          <w:szCs w:val="24"/>
                        </w:rPr>
                        <w:t>目標</w:t>
                      </w:r>
                      <w:r>
                        <w:rPr>
                          <w:sz w:val="24"/>
                          <w:szCs w:val="24"/>
                        </w:rPr>
                        <w:t>指向型の介護予防サービス計画を策定します。</w:t>
                      </w:r>
                    </w:p>
                    <w:p w:rsidR="00732494" w:rsidRDefault="00732494" w:rsidP="00732494">
                      <w:pPr>
                        <w:spacing w:beforeLines="50" w:before="180"/>
                        <w:ind w:left="240" w:hangingChars="100" w:hanging="240"/>
                        <w:rPr>
                          <w:sz w:val="24"/>
                          <w:szCs w:val="24"/>
                        </w:rPr>
                      </w:pPr>
                      <w:r>
                        <w:rPr>
                          <w:rFonts w:hint="eastAsia"/>
                          <w:sz w:val="24"/>
                          <w:szCs w:val="24"/>
                        </w:rPr>
                        <w:t>⑥</w:t>
                      </w:r>
                      <w:r>
                        <w:rPr>
                          <w:sz w:val="24"/>
                          <w:szCs w:val="24"/>
                        </w:rPr>
                        <w:t xml:space="preserve">　自らその提供</w:t>
                      </w:r>
                      <w:r>
                        <w:rPr>
                          <w:rFonts w:hint="eastAsia"/>
                          <w:sz w:val="24"/>
                          <w:szCs w:val="24"/>
                        </w:rPr>
                        <w:t>する介護</w:t>
                      </w:r>
                      <w:r>
                        <w:rPr>
                          <w:sz w:val="24"/>
                          <w:szCs w:val="24"/>
                        </w:rPr>
                        <w:t>予防支援</w:t>
                      </w:r>
                      <w:r>
                        <w:rPr>
                          <w:rFonts w:hint="eastAsia"/>
                          <w:sz w:val="24"/>
                          <w:szCs w:val="24"/>
                        </w:rPr>
                        <w:t>の</w:t>
                      </w:r>
                      <w:r>
                        <w:rPr>
                          <w:sz w:val="24"/>
                          <w:szCs w:val="24"/>
                        </w:rPr>
                        <w:t>質の評価を行い</w:t>
                      </w:r>
                      <w:r>
                        <w:rPr>
                          <w:rFonts w:hint="eastAsia"/>
                          <w:sz w:val="24"/>
                          <w:szCs w:val="24"/>
                        </w:rPr>
                        <w:t>，常に</w:t>
                      </w:r>
                      <w:r>
                        <w:rPr>
                          <w:sz w:val="24"/>
                          <w:szCs w:val="24"/>
                        </w:rPr>
                        <w:t>その改善を図ります。</w:t>
                      </w:r>
                    </w:p>
                    <w:p w:rsidR="00732494" w:rsidRPr="00AD6E0A" w:rsidRDefault="00732494" w:rsidP="00732494">
                      <w:pPr>
                        <w:spacing w:beforeLines="50" w:before="180"/>
                        <w:ind w:left="240" w:hangingChars="100" w:hanging="240"/>
                        <w:rPr>
                          <w:sz w:val="24"/>
                          <w:szCs w:val="24"/>
                        </w:rPr>
                      </w:pPr>
                      <w:r>
                        <w:rPr>
                          <w:rFonts w:hint="eastAsia"/>
                          <w:sz w:val="24"/>
                          <w:szCs w:val="24"/>
                        </w:rPr>
                        <w:t>⑦</w:t>
                      </w:r>
                      <w:r>
                        <w:rPr>
                          <w:sz w:val="24"/>
                          <w:szCs w:val="24"/>
                        </w:rPr>
                        <w:t xml:space="preserve">　その他「介護</w:t>
                      </w:r>
                      <w:r>
                        <w:rPr>
                          <w:rFonts w:hint="eastAsia"/>
                          <w:sz w:val="24"/>
                          <w:szCs w:val="24"/>
                        </w:rPr>
                        <w:t>予防</w:t>
                      </w:r>
                      <w:r w:rsidR="00AB77A0">
                        <w:rPr>
                          <w:rFonts w:hint="eastAsia"/>
                          <w:sz w:val="24"/>
                          <w:szCs w:val="24"/>
                        </w:rPr>
                        <w:t>ケア</w:t>
                      </w:r>
                      <w:r w:rsidR="00AB77A0">
                        <w:rPr>
                          <w:sz w:val="24"/>
                          <w:szCs w:val="24"/>
                        </w:rPr>
                        <w:t>マネジメント</w:t>
                      </w:r>
                      <w:r>
                        <w:rPr>
                          <w:sz w:val="24"/>
                          <w:szCs w:val="24"/>
                        </w:rPr>
                        <w:t>の</w:t>
                      </w:r>
                      <w:r>
                        <w:rPr>
                          <w:rFonts w:hint="eastAsia"/>
                          <w:sz w:val="24"/>
                          <w:szCs w:val="24"/>
                        </w:rPr>
                        <w:t>具体的取扱方針</w:t>
                      </w:r>
                      <w:r>
                        <w:rPr>
                          <w:sz w:val="24"/>
                          <w:szCs w:val="24"/>
                        </w:rPr>
                        <w:t>」は，</w:t>
                      </w:r>
                      <w:r w:rsidR="00AB77A0">
                        <w:rPr>
                          <w:rFonts w:hint="eastAsia"/>
                          <w:sz w:val="24"/>
                          <w:szCs w:val="24"/>
                        </w:rPr>
                        <w:t>ケア</w:t>
                      </w:r>
                      <w:r w:rsidR="00AB77A0">
                        <w:rPr>
                          <w:sz w:val="24"/>
                          <w:szCs w:val="24"/>
                        </w:rPr>
                        <w:t>マネジメント</w:t>
                      </w:r>
                      <w:r w:rsidR="00AB77A0">
                        <w:rPr>
                          <w:rFonts w:hint="eastAsia"/>
                          <w:sz w:val="24"/>
                          <w:szCs w:val="24"/>
                        </w:rPr>
                        <w:t>要綱</w:t>
                      </w:r>
                      <w:r>
                        <w:rPr>
                          <w:sz w:val="24"/>
                          <w:szCs w:val="24"/>
                        </w:rPr>
                        <w:t>第</w:t>
                      </w:r>
                      <w:r w:rsidR="00AB77A0">
                        <w:rPr>
                          <w:rFonts w:hint="eastAsia"/>
                          <w:sz w:val="24"/>
                          <w:szCs w:val="24"/>
                        </w:rPr>
                        <w:t>3</w:t>
                      </w:r>
                      <w:r w:rsidR="00AB77A0">
                        <w:rPr>
                          <w:sz w:val="24"/>
                          <w:szCs w:val="24"/>
                        </w:rPr>
                        <w:t>1</w:t>
                      </w:r>
                      <w:r>
                        <w:rPr>
                          <w:sz w:val="24"/>
                          <w:szCs w:val="24"/>
                        </w:rPr>
                        <w:t>条を踏まえて行います。</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668480" behindDoc="0" locked="0" layoutInCell="1" allowOverlap="1" wp14:anchorId="4FD54073" wp14:editId="43166C18">
                <wp:simplePos x="0" y="0"/>
                <wp:positionH relativeFrom="column">
                  <wp:posOffset>-123825</wp:posOffset>
                </wp:positionH>
                <wp:positionV relativeFrom="paragraph">
                  <wp:posOffset>190500</wp:posOffset>
                </wp:positionV>
                <wp:extent cx="6619875" cy="59531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619875" cy="5953125"/>
                        </a:xfrm>
                        <a:prstGeom prst="rect">
                          <a:avLst/>
                        </a:prstGeom>
                        <a:solidFill>
                          <a:srgbClr val="5B9BD5">
                            <a:lumMod val="20000"/>
                            <a:lumOff val="80000"/>
                          </a:srgbClr>
                        </a:solidFill>
                        <a:ln w="19050" cap="flat" cmpd="sng" algn="ctr">
                          <a:solidFill>
                            <a:sysClr val="windowText" lastClr="000000"/>
                          </a:solidFill>
                          <a:prstDash val="solid"/>
                          <a:miter lim="800000"/>
                        </a:ln>
                        <a:effectLst/>
                      </wps:spPr>
                      <wps:txbx>
                        <w:txbxContent>
                          <w:p w:rsidR="00732494" w:rsidRDefault="00732494" w:rsidP="00732494">
                            <w:pPr>
                              <w:jc w:val="center"/>
                            </w:pPr>
                            <w:r>
                              <w:rPr>
                                <w:rFonts w:hint="eastAsia"/>
                              </w:rPr>
                              <w:t>具体的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54073" id="正方形/長方形 9" o:spid="_x0000_s1034" style="position:absolute;margin-left:-9.75pt;margin-top:15pt;width:521.25pt;height:4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" fillcolor="#deebf7" strokecolor="windowText" strokeweight="1.5pt">
                <v:textbox>
                  <w:txbxContent>
                    <w:p w:rsidR="00732494" w:rsidRDefault="00732494" w:rsidP="00732494">
                      <w:pPr>
                        <w:jc w:val="center"/>
                      </w:pPr>
                      <w:r>
                        <w:rPr>
                          <w:rFonts w:hint="eastAsia"/>
                        </w:rPr>
                        <w:t>具体的</w:t>
                      </w:r>
                    </w:p>
                  </w:txbxContent>
                </v:textbox>
              </v:rect>
            </w:pict>
          </mc:Fallback>
        </mc:AlternateContent>
      </w:r>
      <w:r>
        <w:rPr>
          <w:sz w:val="24"/>
          <w:szCs w:val="24"/>
        </w:rPr>
        <w:br w:type="page"/>
      </w:r>
    </w:p>
    <w:p w:rsidR="00CC21F4" w:rsidRDefault="00CC21F4" w:rsidP="00CC21F4">
      <w:pPr>
        <w:rPr>
          <w:b/>
          <w:sz w:val="28"/>
          <w:szCs w:val="28"/>
        </w:rPr>
      </w:pPr>
      <w:r>
        <w:rPr>
          <w:rFonts w:hint="eastAsia"/>
          <w:b/>
          <w:sz w:val="28"/>
          <w:szCs w:val="28"/>
        </w:rPr>
        <w:lastRenderedPageBreak/>
        <w:t>５．五霞町のケアプランの点検について</w:t>
      </w:r>
    </w:p>
    <w:p w:rsidR="00D725BF" w:rsidRDefault="00CC21F4" w:rsidP="00CC21F4">
      <w:pPr>
        <w:ind w:firstLineChars="100" w:firstLine="240"/>
        <w:rPr>
          <w:sz w:val="24"/>
          <w:szCs w:val="24"/>
        </w:rPr>
      </w:pPr>
      <w:r>
        <w:rPr>
          <w:rFonts w:hint="eastAsia"/>
          <w:sz w:val="24"/>
          <w:szCs w:val="24"/>
        </w:rPr>
        <w:t>町では，地域支援事業の任意事業における介護給付費適正化事業として居宅介護</w:t>
      </w:r>
      <w:r w:rsidR="00AD15E0">
        <w:rPr>
          <w:rFonts w:hint="eastAsia"/>
          <w:sz w:val="24"/>
          <w:szCs w:val="24"/>
        </w:rPr>
        <w:t>支援事業者を対象としたケアプラン点検を実施します。基本的には運営基準違反やサービスの不適正な利用がないかを確認するといったものでなく，ケアプランがケアマネジメントのプロセスを踏まえ，自立支援・重度化防止に資する適切なケアプランとなっているかを保険者と共に検証確認しながら介護支援専門員の「気づき」を促すとともに，保険者においても介護支援専門員が抱える問題点の把握，必要な措置の検討，今後の町の施策等に有用な情報収集の場になるものと考えて実施しています。</w:t>
      </w:r>
    </w:p>
    <w:p w:rsidR="00D725BF" w:rsidRDefault="00D725BF" w:rsidP="00CC21F4">
      <w:pPr>
        <w:ind w:firstLineChars="100" w:firstLine="240"/>
        <w:rPr>
          <w:sz w:val="24"/>
          <w:szCs w:val="24"/>
        </w:rPr>
      </w:pPr>
      <w:r>
        <w:rPr>
          <w:rFonts w:hint="eastAsia"/>
          <w:sz w:val="24"/>
          <w:szCs w:val="24"/>
        </w:rPr>
        <w:t>※以下の重点留意事項一覧をチェックリストとしてご活用ください。</w:t>
      </w:r>
    </w:p>
    <w:p w:rsidR="00D725BF" w:rsidRDefault="00D725BF" w:rsidP="00D725BF">
      <w:pPr>
        <w:rPr>
          <w:sz w:val="24"/>
          <w:szCs w:val="24"/>
        </w:rPr>
      </w:pPr>
    </w:p>
    <w:p w:rsidR="00735DF2" w:rsidRPr="00732494" w:rsidRDefault="00D725BF" w:rsidP="00D725BF">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7D240757" wp14:editId="6A3A8E83">
                <wp:simplePos x="0" y="0"/>
                <wp:positionH relativeFrom="margin">
                  <wp:posOffset>1408430</wp:posOffset>
                </wp:positionH>
                <wp:positionV relativeFrom="paragraph">
                  <wp:posOffset>38100</wp:posOffset>
                </wp:positionV>
                <wp:extent cx="3314700" cy="314325"/>
                <wp:effectExtent l="19050" t="1905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314700" cy="314325"/>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5BF" w:rsidRDefault="00D725BF">
                            <w:r>
                              <w:rPr>
                                <w:rFonts w:hint="eastAsia"/>
                              </w:rPr>
                              <w:t>ケアマネジメント</w:t>
                            </w:r>
                            <w:r>
                              <w:t xml:space="preserve">重点留意事項　</w:t>
                            </w:r>
                            <w:r>
                              <w:rPr>
                                <w:rFonts w:hint="eastAsia"/>
                              </w:rPr>
                              <w:t>チェック</w:t>
                            </w:r>
                            <w:r>
                              <w:t>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40757" id="テキスト ボックス 12" o:spid="_x0000_s1035" type="#_x0000_t202" style="position:absolute;left:0;text-align:left;margin-left:110.9pt;margin-top:3pt;width:261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" fillcolor="white [3201]" strokeweight="2.25pt">
                <v:stroke linestyle="thinThin"/>
                <v:textbox>
                  <w:txbxContent>
                    <w:p w:rsidR="00D725BF" w:rsidRDefault="00D725BF">
                      <w:pPr>
                        <w:rPr>
                          <w:rFonts w:hint="eastAsia"/>
                        </w:rPr>
                      </w:pPr>
                      <w:r>
                        <w:rPr>
                          <w:rFonts w:hint="eastAsia"/>
                        </w:rPr>
                        <w:t>ケアマネジメント</w:t>
                      </w:r>
                      <w:r>
                        <w:t xml:space="preserve">重点留意事項　</w:t>
                      </w:r>
                      <w:r>
                        <w:rPr>
                          <w:rFonts w:hint="eastAsia"/>
                        </w:rPr>
                        <w:t>チェック</w:t>
                      </w:r>
                      <w:r>
                        <w:t>リスト</w:t>
                      </w:r>
                    </w:p>
                  </w:txbxContent>
                </v:textbox>
                <w10:wrap anchorx="margin"/>
              </v:shape>
            </w:pict>
          </mc:Fallback>
        </mc:AlternateContent>
      </w:r>
      <w:r w:rsidR="00CC21F4" w:rsidRPr="00732494">
        <w:rPr>
          <w:sz w:val="24"/>
          <w:szCs w:val="24"/>
        </w:rPr>
        <w:t xml:space="preserve"> </w:t>
      </w:r>
    </w:p>
    <w:p w:rsidR="00D725BF" w:rsidRDefault="00D725BF">
      <w:pPr>
        <w:widowControl/>
        <w:jc w:val="left"/>
        <w:rPr>
          <w:sz w:val="24"/>
          <w:szCs w:val="24"/>
        </w:rPr>
      </w:pPr>
    </w:p>
    <w:p w:rsidR="00D725BF" w:rsidRDefault="009E5EFB">
      <w:pPr>
        <w:widowControl/>
        <w:jc w:val="left"/>
        <w:rPr>
          <w:sz w:val="24"/>
          <w:szCs w:val="24"/>
        </w:rPr>
      </w:pPr>
      <w:r>
        <w:rPr>
          <w:noProof/>
          <w:sz w:val="24"/>
          <w:szCs w:val="24"/>
        </w:rPr>
        <mc:AlternateContent>
          <mc:Choice Requires="wps">
            <w:drawing>
              <wp:anchor distT="0" distB="0" distL="114300" distR="114300" simplePos="0" relativeHeight="251673600" behindDoc="0" locked="0" layoutInCell="1" allowOverlap="1" wp14:anchorId="33F23A11" wp14:editId="6EAA6581">
                <wp:simplePos x="0" y="0"/>
                <wp:positionH relativeFrom="margin">
                  <wp:align>right</wp:align>
                </wp:positionH>
                <wp:positionV relativeFrom="paragraph">
                  <wp:posOffset>19050</wp:posOffset>
                </wp:positionV>
                <wp:extent cx="6086475" cy="5619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086475" cy="5619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5BF" w:rsidRDefault="00816376" w:rsidP="00816376">
                            <w:pPr>
                              <w:ind w:left="420" w:hangingChars="200" w:hanging="420"/>
                            </w:pPr>
                            <w:r>
                              <w:rPr>
                                <w:rFonts w:hint="eastAsia"/>
                              </w:rPr>
                              <w:t>□　課題分析は，利用者の有する課題を客観的に抽出するための手段として合理的と認められる適切な方法を用い，課題分析標準２３項目を備えていますか。</w:t>
                            </w:r>
                          </w:p>
                          <w:p w:rsidR="00816376" w:rsidRDefault="00816376" w:rsidP="0007139C">
                            <w:pPr>
                              <w:pStyle w:val="a9"/>
                            </w:pPr>
                            <w:r>
                              <w:rPr>
                                <w:rFonts w:hint="eastAsia"/>
                              </w:rPr>
                              <w:t xml:space="preserve">□　</w:t>
                            </w:r>
                            <w:r w:rsidR="0007139C">
                              <w:rPr>
                                <w:rFonts w:hint="eastAsia"/>
                              </w:rPr>
                              <w:t>医療連携の重要性・必要性を認識し，主治医からの情報収集に努めます。</w:t>
                            </w:r>
                          </w:p>
                          <w:p w:rsidR="0007139C" w:rsidRDefault="0007139C" w:rsidP="0007139C">
                            <w:pPr>
                              <w:pStyle w:val="a9"/>
                              <w:ind w:left="420" w:hangingChars="200" w:hanging="420"/>
                            </w:pPr>
                            <w:r>
                              <w:rPr>
                                <w:rFonts w:hint="eastAsia"/>
                              </w:rPr>
                              <w:t>□　課題分析において利用者が「自立」ではない場合，具体的に「何ができないのか」を確認し，それを誰が支援しているのかアセスメントできていますか。</w:t>
                            </w:r>
                          </w:p>
                          <w:p w:rsidR="0007139C" w:rsidRDefault="0007139C" w:rsidP="0007139C">
                            <w:pPr>
                              <w:pStyle w:val="a9"/>
                              <w:ind w:left="420" w:hangingChars="200" w:hanging="420"/>
                            </w:pPr>
                            <w:r>
                              <w:rPr>
                                <w:rFonts w:hint="eastAsia"/>
                              </w:rPr>
                              <w:t>□　現在，困っていることのみを把握するのではなく，多職種からの情報収集に努め予後予測にたった視点でアセスメントをしていますか。</w:t>
                            </w:r>
                          </w:p>
                          <w:p w:rsidR="0007139C" w:rsidRDefault="0007139C" w:rsidP="0007139C">
                            <w:pPr>
                              <w:pStyle w:val="a9"/>
                              <w:ind w:left="420" w:hangingChars="200" w:hanging="420"/>
                            </w:pPr>
                            <w:r>
                              <w:rPr>
                                <w:rFonts w:hint="eastAsia"/>
                              </w:rPr>
                              <w:t xml:space="preserve">□　</w:t>
                            </w:r>
                            <w:r w:rsidR="00A747D5">
                              <w:rPr>
                                <w:rFonts w:hint="eastAsia"/>
                              </w:rPr>
                              <w:t>介護保険サービスのみではなく，インフォーマルな社会資源などの活用について意識をし，アセスメントを行っていますか。また，必要に応じて活用していますか。</w:t>
                            </w:r>
                          </w:p>
                          <w:p w:rsidR="00831947" w:rsidRDefault="00831947" w:rsidP="0007139C">
                            <w:pPr>
                              <w:pStyle w:val="a9"/>
                              <w:ind w:left="420" w:hangingChars="200" w:hanging="420"/>
                            </w:pPr>
                            <w:r>
                              <w:rPr>
                                <w:rFonts w:hint="eastAsia"/>
                              </w:rPr>
                              <w:t xml:space="preserve">□　</w:t>
                            </w:r>
                            <w:r w:rsidR="007A0309">
                              <w:rPr>
                                <w:rFonts w:hint="eastAsia"/>
                              </w:rPr>
                              <w:t>各利用者に応じた自立支援，</w:t>
                            </w:r>
                            <w:r w:rsidR="00A63292">
                              <w:rPr>
                                <w:rFonts w:hint="eastAsia"/>
                              </w:rPr>
                              <w:t>重度化防止の視点に立ち，アセスメントの中で機能訓練等の必要性を判断していますか。</w:t>
                            </w:r>
                          </w:p>
                          <w:p w:rsidR="00AB1262" w:rsidRDefault="00AB1262" w:rsidP="0007139C">
                            <w:pPr>
                              <w:pStyle w:val="a9"/>
                              <w:ind w:left="420" w:hangingChars="200" w:hanging="420"/>
                            </w:pPr>
                            <w:r>
                              <w:rPr>
                                <w:rFonts w:hint="eastAsia"/>
                              </w:rPr>
                              <w:t>□</w:t>
                            </w:r>
                            <w:r>
                              <w:t xml:space="preserve">　利用者の生活の質を高めるための視点で課題を分析し，利用者</w:t>
                            </w:r>
                            <w:r>
                              <w:rPr>
                                <w:rFonts w:hint="eastAsia"/>
                              </w:rPr>
                              <w:t>の</w:t>
                            </w:r>
                            <w:r>
                              <w:t>意向を踏まえたうえで</w:t>
                            </w:r>
                            <w:r>
                              <w:rPr>
                                <w:rFonts w:hint="eastAsia"/>
                              </w:rPr>
                              <w:t>目標を</w:t>
                            </w:r>
                            <w:r>
                              <w:t>設定していますか。</w:t>
                            </w:r>
                          </w:p>
                          <w:p w:rsidR="00AB1262" w:rsidRDefault="00AB1262" w:rsidP="0007139C">
                            <w:pPr>
                              <w:pStyle w:val="a9"/>
                              <w:ind w:left="420" w:hangingChars="200" w:hanging="420"/>
                            </w:pPr>
                            <w:r>
                              <w:rPr>
                                <w:rFonts w:hint="eastAsia"/>
                              </w:rPr>
                              <w:t>□</w:t>
                            </w:r>
                            <w:r>
                              <w:t xml:space="preserve">　</w:t>
                            </w:r>
                            <w:r w:rsidR="00BD5120">
                              <w:rPr>
                                <w:rFonts w:hint="eastAsia"/>
                              </w:rPr>
                              <w:t>利用者</w:t>
                            </w:r>
                            <w:r w:rsidR="00BD5120">
                              <w:t>本人や家族が希望するニーズのみに対応</w:t>
                            </w:r>
                            <w:r w:rsidR="00BD5120">
                              <w:rPr>
                                <w:rFonts w:hint="eastAsia"/>
                              </w:rPr>
                              <w:t>するのではなく</w:t>
                            </w:r>
                            <w:r w:rsidR="00BD5120">
                              <w:t>，</w:t>
                            </w:r>
                            <w:r w:rsidR="00BD5120">
                              <w:rPr>
                                <w:rFonts w:hint="eastAsia"/>
                              </w:rPr>
                              <w:t>その</w:t>
                            </w:r>
                            <w:r w:rsidR="00BD5120">
                              <w:t>ニーズが</w:t>
                            </w:r>
                            <w:r w:rsidR="00BD5120">
                              <w:rPr>
                                <w:rFonts w:hint="eastAsia"/>
                              </w:rPr>
                              <w:t>本当に</w:t>
                            </w:r>
                            <w:r w:rsidR="00BD5120">
                              <w:t>必要かどうか</w:t>
                            </w:r>
                            <w:r w:rsidR="00BD5120">
                              <w:rPr>
                                <w:rFonts w:hint="eastAsia"/>
                              </w:rPr>
                              <w:t>分析</w:t>
                            </w:r>
                            <w:r w:rsidR="00BD5120">
                              <w:t>する努力をしていますか。</w:t>
                            </w:r>
                          </w:p>
                          <w:p w:rsidR="00BD5120" w:rsidRDefault="00BD5120" w:rsidP="0007139C">
                            <w:pPr>
                              <w:pStyle w:val="a9"/>
                              <w:ind w:left="420" w:hangingChars="200" w:hanging="420"/>
                            </w:pPr>
                            <w:r>
                              <w:rPr>
                                <w:rFonts w:hint="eastAsia"/>
                              </w:rPr>
                              <w:t xml:space="preserve">□　</w:t>
                            </w:r>
                            <w:r>
                              <w:t>課題分析を通じ，ニーズの把握に努め，長期目標・短期目標・サービス</w:t>
                            </w:r>
                            <w:r>
                              <w:rPr>
                                <w:rFonts w:hint="eastAsia"/>
                              </w:rPr>
                              <w:t>内容に</w:t>
                            </w:r>
                            <w:r>
                              <w:t>整合性がある計画書を作成することに努めていますか。</w:t>
                            </w:r>
                          </w:p>
                          <w:p w:rsidR="00BD5120" w:rsidRDefault="00BD5120" w:rsidP="0007139C">
                            <w:pPr>
                              <w:pStyle w:val="a9"/>
                              <w:ind w:left="420" w:hangingChars="200" w:hanging="420"/>
                            </w:pPr>
                            <w:r>
                              <w:rPr>
                                <w:rFonts w:hint="eastAsia"/>
                              </w:rPr>
                              <w:t>□</w:t>
                            </w:r>
                            <w:r>
                              <w:t xml:space="preserve">　</w:t>
                            </w:r>
                            <w:r>
                              <w:rPr>
                                <w:rFonts w:hint="eastAsia"/>
                              </w:rPr>
                              <w:t>家族</w:t>
                            </w:r>
                            <w:r>
                              <w:t>介護</w:t>
                            </w:r>
                            <w:r>
                              <w:rPr>
                                <w:rFonts w:hint="eastAsia"/>
                              </w:rPr>
                              <w:t>が</w:t>
                            </w:r>
                            <w:r>
                              <w:t>可能な場合，家族の介護への思いや実際にどの程度支援が可能か</w:t>
                            </w:r>
                            <w:r>
                              <w:rPr>
                                <w:rFonts w:hint="eastAsia"/>
                              </w:rPr>
                              <w:t>を</w:t>
                            </w:r>
                            <w:r>
                              <w:t>確認し，</w:t>
                            </w:r>
                            <w:r>
                              <w:rPr>
                                <w:rFonts w:hint="eastAsia"/>
                              </w:rPr>
                              <w:t>プランンに</w:t>
                            </w:r>
                            <w:r>
                              <w:t>位置</w:t>
                            </w:r>
                            <w:r>
                              <w:rPr>
                                <w:rFonts w:hint="eastAsia"/>
                              </w:rPr>
                              <w:t>づけて</w:t>
                            </w:r>
                            <w:r>
                              <w:t>いますか。また</w:t>
                            </w:r>
                            <w:r>
                              <w:rPr>
                                <w:rFonts w:hint="eastAsia"/>
                              </w:rPr>
                              <w:t>，</w:t>
                            </w:r>
                            <w:r>
                              <w:t>家族介護ができなくなる場合に代替</w:t>
                            </w:r>
                            <w:r>
                              <w:rPr>
                                <w:rFonts w:hint="eastAsia"/>
                              </w:rPr>
                              <w:t>サービス</w:t>
                            </w:r>
                            <w:r>
                              <w:t>が必要となる内容についてプランに</w:t>
                            </w:r>
                            <w:r>
                              <w:rPr>
                                <w:rFonts w:hint="eastAsia"/>
                              </w:rPr>
                              <w:t>位置づけ</w:t>
                            </w:r>
                            <w:r>
                              <w:t>ていますか。</w:t>
                            </w:r>
                          </w:p>
                          <w:p w:rsidR="00BD5120" w:rsidRDefault="00BD5120" w:rsidP="0007139C">
                            <w:pPr>
                              <w:pStyle w:val="a9"/>
                              <w:ind w:left="420" w:hangingChars="200" w:hanging="420"/>
                            </w:pPr>
                            <w:r>
                              <w:rPr>
                                <w:rFonts w:hint="eastAsia"/>
                              </w:rPr>
                              <w:t xml:space="preserve">□　</w:t>
                            </w:r>
                            <w:r>
                              <w:t>家族の介護に対する思いを受け止め，その思いを支える視点を持つと同時に，家族も利用者の</w:t>
                            </w:r>
                            <w:r>
                              <w:rPr>
                                <w:rFonts w:hint="eastAsia"/>
                              </w:rPr>
                              <w:t>支援を</w:t>
                            </w:r>
                            <w:r>
                              <w:t>担うチームの一員</w:t>
                            </w:r>
                            <w:r>
                              <w:rPr>
                                <w:rFonts w:hint="eastAsia"/>
                              </w:rPr>
                              <w:t>として</w:t>
                            </w:r>
                            <w:r>
                              <w:t>，目標達成に向けて一緒に関わってほしいという</w:t>
                            </w:r>
                            <w:r>
                              <w:rPr>
                                <w:rFonts w:hint="eastAsia"/>
                              </w:rPr>
                              <w:t>アプローチが</w:t>
                            </w:r>
                            <w:r>
                              <w:t>されていますか。</w:t>
                            </w:r>
                          </w:p>
                          <w:p w:rsidR="00BD5120" w:rsidRPr="00BD5120" w:rsidRDefault="00BD5120" w:rsidP="0007139C">
                            <w:pPr>
                              <w:pStyle w:val="a9"/>
                              <w:ind w:left="420" w:hangingChars="200" w:hanging="420"/>
                            </w:pPr>
                            <w:r>
                              <w:rPr>
                                <w:rFonts w:hint="eastAsia"/>
                              </w:rPr>
                              <w:t xml:space="preserve">□　</w:t>
                            </w:r>
                            <w:r w:rsidR="008B5FB6">
                              <w:rPr>
                                <w:rFonts w:hint="eastAsia"/>
                              </w:rPr>
                              <w:t>画</w:t>
                            </w:r>
                            <w:r w:rsidR="008B5FB6">
                              <w:t>一的なプランではなく利用者の</w:t>
                            </w:r>
                            <w:r w:rsidR="008B5FB6">
                              <w:rPr>
                                <w:rFonts w:hint="eastAsia"/>
                              </w:rPr>
                              <w:t>個別性</w:t>
                            </w:r>
                            <w:r w:rsidR="008B5FB6">
                              <w:t>を尊重したプランを作成していますか。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3A11" id="テキスト ボックス 13" o:spid="_x0000_s1036" type="#_x0000_t202" style="position:absolute;margin-left:428.05pt;margin-top:1.5pt;width:479.25pt;height:44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" fillcolor="white [3201]" strokeweight="1.5pt">
                <v:textbox>
                  <w:txbxContent>
                    <w:p w:rsidR="00D725BF" w:rsidRDefault="00816376" w:rsidP="00816376">
                      <w:pPr>
                        <w:ind w:left="420" w:hangingChars="200" w:hanging="420"/>
                      </w:pPr>
                      <w:r>
                        <w:rPr>
                          <w:rFonts w:hint="eastAsia"/>
                        </w:rPr>
                        <w:t>□　課題分析は，利用者の有する課題を客観的に抽出するための手段として合理的と認められる適切な方法を用い，課題分析標準２３項目を備えていますか。</w:t>
                      </w:r>
                    </w:p>
                    <w:p w:rsidR="00816376" w:rsidRDefault="00816376" w:rsidP="0007139C">
                      <w:pPr>
                        <w:pStyle w:val="a9"/>
                      </w:pPr>
                      <w:r>
                        <w:rPr>
                          <w:rFonts w:hint="eastAsia"/>
                        </w:rPr>
                        <w:t xml:space="preserve">□　</w:t>
                      </w:r>
                      <w:r w:rsidR="0007139C">
                        <w:rPr>
                          <w:rFonts w:hint="eastAsia"/>
                        </w:rPr>
                        <w:t>医療連携の重要性・必要性を認識し，主治医からの情報収集に努めます。</w:t>
                      </w:r>
                    </w:p>
                    <w:p w:rsidR="0007139C" w:rsidRDefault="0007139C" w:rsidP="0007139C">
                      <w:pPr>
                        <w:pStyle w:val="a9"/>
                        <w:ind w:left="420" w:hangingChars="200" w:hanging="420"/>
                      </w:pPr>
                      <w:r>
                        <w:rPr>
                          <w:rFonts w:hint="eastAsia"/>
                        </w:rPr>
                        <w:t>□　課題分析において利用者が「自立」ではない場合，具体的に「何ができないのか」を確認し，それを誰が支援しているのかアセスメントできていますか。</w:t>
                      </w:r>
                    </w:p>
                    <w:p w:rsidR="0007139C" w:rsidRDefault="0007139C" w:rsidP="0007139C">
                      <w:pPr>
                        <w:pStyle w:val="a9"/>
                        <w:ind w:left="420" w:hangingChars="200" w:hanging="420"/>
                      </w:pPr>
                      <w:r>
                        <w:rPr>
                          <w:rFonts w:hint="eastAsia"/>
                        </w:rPr>
                        <w:t>□　現在，困っていることのみを把握するのではなく，多職種からの情報収集に努め予後予測にたった視点でアセスメントをしていますか。</w:t>
                      </w:r>
                    </w:p>
                    <w:p w:rsidR="0007139C" w:rsidRDefault="0007139C" w:rsidP="0007139C">
                      <w:pPr>
                        <w:pStyle w:val="a9"/>
                        <w:ind w:left="420" w:hangingChars="200" w:hanging="420"/>
                      </w:pPr>
                      <w:r>
                        <w:rPr>
                          <w:rFonts w:hint="eastAsia"/>
                        </w:rPr>
                        <w:t xml:space="preserve">□　</w:t>
                      </w:r>
                      <w:r w:rsidR="00A747D5">
                        <w:rPr>
                          <w:rFonts w:hint="eastAsia"/>
                        </w:rPr>
                        <w:t>介護保険サービスのみではなく，インフォーマルな社会資源などの活用について意識をし，アセスメントを行っていますか。また，必要に応じて活用していますか。</w:t>
                      </w:r>
                    </w:p>
                    <w:p w:rsidR="00831947" w:rsidRDefault="00831947" w:rsidP="0007139C">
                      <w:pPr>
                        <w:pStyle w:val="a9"/>
                        <w:ind w:left="420" w:hangingChars="200" w:hanging="420"/>
                      </w:pPr>
                      <w:r>
                        <w:rPr>
                          <w:rFonts w:hint="eastAsia"/>
                        </w:rPr>
                        <w:t xml:space="preserve">□　</w:t>
                      </w:r>
                      <w:r w:rsidR="007A0309">
                        <w:rPr>
                          <w:rFonts w:hint="eastAsia"/>
                        </w:rPr>
                        <w:t>各利用者に応じた自立支援，</w:t>
                      </w:r>
                      <w:r w:rsidR="00A63292">
                        <w:rPr>
                          <w:rFonts w:hint="eastAsia"/>
                        </w:rPr>
                        <w:t>重度化防止の視点に立ち，アセスメントの中で機能訓練等の必要性を判断していますか。</w:t>
                      </w:r>
                    </w:p>
                    <w:p w:rsidR="00AB1262" w:rsidRDefault="00AB1262" w:rsidP="0007139C">
                      <w:pPr>
                        <w:pStyle w:val="a9"/>
                        <w:ind w:left="420" w:hangingChars="200" w:hanging="420"/>
                      </w:pPr>
                      <w:r>
                        <w:rPr>
                          <w:rFonts w:hint="eastAsia"/>
                        </w:rPr>
                        <w:t>□</w:t>
                      </w:r>
                      <w:r>
                        <w:t xml:space="preserve">　利用者の生活の質を高めるための視点で課題を分析し，利用者</w:t>
                      </w:r>
                      <w:r>
                        <w:rPr>
                          <w:rFonts w:hint="eastAsia"/>
                        </w:rPr>
                        <w:t>の</w:t>
                      </w:r>
                      <w:r>
                        <w:t>意向を踏まえたうえで</w:t>
                      </w:r>
                      <w:r>
                        <w:rPr>
                          <w:rFonts w:hint="eastAsia"/>
                        </w:rPr>
                        <w:t>目標を</w:t>
                      </w:r>
                      <w:r>
                        <w:t>設定していますか。</w:t>
                      </w:r>
                    </w:p>
                    <w:p w:rsidR="00AB1262" w:rsidRDefault="00AB1262" w:rsidP="0007139C">
                      <w:pPr>
                        <w:pStyle w:val="a9"/>
                        <w:ind w:left="420" w:hangingChars="200" w:hanging="420"/>
                      </w:pPr>
                      <w:r>
                        <w:rPr>
                          <w:rFonts w:hint="eastAsia"/>
                        </w:rPr>
                        <w:t>□</w:t>
                      </w:r>
                      <w:r>
                        <w:t xml:space="preserve">　</w:t>
                      </w:r>
                      <w:r w:rsidR="00BD5120">
                        <w:rPr>
                          <w:rFonts w:hint="eastAsia"/>
                        </w:rPr>
                        <w:t>利用者</w:t>
                      </w:r>
                      <w:r w:rsidR="00BD5120">
                        <w:t>本人や家族が希望するニーズのみに対応</w:t>
                      </w:r>
                      <w:r w:rsidR="00BD5120">
                        <w:rPr>
                          <w:rFonts w:hint="eastAsia"/>
                        </w:rPr>
                        <w:t>するのではなく</w:t>
                      </w:r>
                      <w:r w:rsidR="00BD5120">
                        <w:t>，</w:t>
                      </w:r>
                      <w:r w:rsidR="00BD5120">
                        <w:rPr>
                          <w:rFonts w:hint="eastAsia"/>
                        </w:rPr>
                        <w:t>その</w:t>
                      </w:r>
                      <w:r w:rsidR="00BD5120">
                        <w:t>ニーズが</w:t>
                      </w:r>
                      <w:r w:rsidR="00BD5120">
                        <w:rPr>
                          <w:rFonts w:hint="eastAsia"/>
                        </w:rPr>
                        <w:t>本当に</w:t>
                      </w:r>
                      <w:r w:rsidR="00BD5120">
                        <w:t>必要かどうか</w:t>
                      </w:r>
                      <w:r w:rsidR="00BD5120">
                        <w:rPr>
                          <w:rFonts w:hint="eastAsia"/>
                        </w:rPr>
                        <w:t>分析</w:t>
                      </w:r>
                      <w:r w:rsidR="00BD5120">
                        <w:t>する努力をしていますか。</w:t>
                      </w:r>
                    </w:p>
                    <w:p w:rsidR="00BD5120" w:rsidRDefault="00BD5120" w:rsidP="0007139C">
                      <w:pPr>
                        <w:pStyle w:val="a9"/>
                        <w:ind w:left="420" w:hangingChars="200" w:hanging="420"/>
                      </w:pPr>
                      <w:r>
                        <w:rPr>
                          <w:rFonts w:hint="eastAsia"/>
                        </w:rPr>
                        <w:t xml:space="preserve">□　</w:t>
                      </w:r>
                      <w:r>
                        <w:t>課題分析を通じ，ニーズの把握に努め，長期目標・短期目標・サービス</w:t>
                      </w:r>
                      <w:r>
                        <w:rPr>
                          <w:rFonts w:hint="eastAsia"/>
                        </w:rPr>
                        <w:t>内容に</w:t>
                      </w:r>
                      <w:r>
                        <w:t>整合性がある計画書を作成することに努めていますか。</w:t>
                      </w:r>
                    </w:p>
                    <w:p w:rsidR="00BD5120" w:rsidRDefault="00BD5120" w:rsidP="0007139C">
                      <w:pPr>
                        <w:pStyle w:val="a9"/>
                        <w:ind w:left="420" w:hangingChars="200" w:hanging="420"/>
                      </w:pPr>
                      <w:r>
                        <w:rPr>
                          <w:rFonts w:hint="eastAsia"/>
                        </w:rPr>
                        <w:t>□</w:t>
                      </w:r>
                      <w:r>
                        <w:t xml:space="preserve">　</w:t>
                      </w:r>
                      <w:r>
                        <w:rPr>
                          <w:rFonts w:hint="eastAsia"/>
                        </w:rPr>
                        <w:t>家族</w:t>
                      </w:r>
                      <w:r>
                        <w:t>介護</w:t>
                      </w:r>
                      <w:r>
                        <w:rPr>
                          <w:rFonts w:hint="eastAsia"/>
                        </w:rPr>
                        <w:t>が</w:t>
                      </w:r>
                      <w:r>
                        <w:t>可能な場合，家族の介護への思いや実際にどの程度支援が可能か</w:t>
                      </w:r>
                      <w:r>
                        <w:rPr>
                          <w:rFonts w:hint="eastAsia"/>
                        </w:rPr>
                        <w:t>を</w:t>
                      </w:r>
                      <w:r>
                        <w:t>確認し，</w:t>
                      </w:r>
                      <w:r>
                        <w:rPr>
                          <w:rFonts w:hint="eastAsia"/>
                        </w:rPr>
                        <w:t>プランンに</w:t>
                      </w:r>
                      <w:r>
                        <w:t>位置</w:t>
                      </w:r>
                      <w:r>
                        <w:rPr>
                          <w:rFonts w:hint="eastAsia"/>
                        </w:rPr>
                        <w:t>づけて</w:t>
                      </w:r>
                      <w:r>
                        <w:t>いますか。また</w:t>
                      </w:r>
                      <w:r>
                        <w:rPr>
                          <w:rFonts w:hint="eastAsia"/>
                        </w:rPr>
                        <w:t>，</w:t>
                      </w:r>
                      <w:r>
                        <w:t>家族介護ができなくなる場合に代替</w:t>
                      </w:r>
                      <w:r>
                        <w:rPr>
                          <w:rFonts w:hint="eastAsia"/>
                        </w:rPr>
                        <w:t>サービス</w:t>
                      </w:r>
                      <w:r>
                        <w:t>が必要となる内容についてプランに</w:t>
                      </w:r>
                      <w:r>
                        <w:rPr>
                          <w:rFonts w:hint="eastAsia"/>
                        </w:rPr>
                        <w:t>位置づけ</w:t>
                      </w:r>
                      <w:r>
                        <w:t>ていますか。</w:t>
                      </w:r>
                    </w:p>
                    <w:p w:rsidR="00BD5120" w:rsidRDefault="00BD5120" w:rsidP="0007139C">
                      <w:pPr>
                        <w:pStyle w:val="a9"/>
                        <w:ind w:left="420" w:hangingChars="200" w:hanging="420"/>
                      </w:pPr>
                      <w:r>
                        <w:rPr>
                          <w:rFonts w:hint="eastAsia"/>
                        </w:rPr>
                        <w:t xml:space="preserve">□　</w:t>
                      </w:r>
                      <w:r>
                        <w:t>家族の介護に対する思いを受け止め，その思いを支える視点を持つと同時に，家族も利用者の</w:t>
                      </w:r>
                      <w:r>
                        <w:rPr>
                          <w:rFonts w:hint="eastAsia"/>
                        </w:rPr>
                        <w:t>支援を</w:t>
                      </w:r>
                      <w:r>
                        <w:t>担うチームの一員</w:t>
                      </w:r>
                      <w:r>
                        <w:rPr>
                          <w:rFonts w:hint="eastAsia"/>
                        </w:rPr>
                        <w:t>として</w:t>
                      </w:r>
                      <w:r>
                        <w:t>，目標達成に向けて一緒に関わってほしいという</w:t>
                      </w:r>
                      <w:r>
                        <w:rPr>
                          <w:rFonts w:hint="eastAsia"/>
                        </w:rPr>
                        <w:t>アプローチが</w:t>
                      </w:r>
                      <w:r>
                        <w:t>されていますか。</w:t>
                      </w:r>
                    </w:p>
                    <w:p w:rsidR="00BD5120" w:rsidRPr="00BD5120" w:rsidRDefault="00BD5120" w:rsidP="0007139C">
                      <w:pPr>
                        <w:pStyle w:val="a9"/>
                        <w:ind w:left="420" w:hangingChars="200" w:hanging="420"/>
                        <w:rPr>
                          <w:rFonts w:hint="eastAsia"/>
                        </w:rPr>
                      </w:pPr>
                      <w:r>
                        <w:rPr>
                          <w:rFonts w:hint="eastAsia"/>
                        </w:rPr>
                        <w:t xml:space="preserve">□　</w:t>
                      </w:r>
                      <w:r w:rsidR="008B5FB6">
                        <w:rPr>
                          <w:rFonts w:hint="eastAsia"/>
                        </w:rPr>
                        <w:t>画</w:t>
                      </w:r>
                      <w:r w:rsidR="008B5FB6">
                        <w:t>一的なプランではなく利用者の</w:t>
                      </w:r>
                      <w:r w:rsidR="008B5FB6">
                        <w:rPr>
                          <w:rFonts w:hint="eastAsia"/>
                        </w:rPr>
                        <w:t>個別性</w:t>
                      </w:r>
                      <w:r w:rsidR="008B5FB6">
                        <w:t>を尊重したプランを作成していますか。</w:t>
                      </w:r>
                    </w:p>
                  </w:txbxContent>
                </v:textbox>
                <w10:wrap anchorx="margin"/>
              </v:shape>
            </w:pict>
          </mc:Fallback>
        </mc:AlternateContent>
      </w:r>
    </w:p>
    <w:p w:rsidR="00735DF2" w:rsidRDefault="00735DF2">
      <w:pPr>
        <w:widowControl/>
        <w:jc w:val="left"/>
        <w:rPr>
          <w:sz w:val="24"/>
          <w:szCs w:val="24"/>
        </w:rPr>
      </w:pPr>
    </w:p>
    <w:sectPr w:rsidR="00735DF2" w:rsidSect="00AD6E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B7" w:rsidRDefault="00D02CB7" w:rsidP="00735DF2">
      <w:r>
        <w:separator/>
      </w:r>
    </w:p>
  </w:endnote>
  <w:endnote w:type="continuationSeparator" w:id="0">
    <w:p w:rsidR="00D02CB7" w:rsidRDefault="00D02CB7" w:rsidP="0073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B7" w:rsidRDefault="00D02CB7" w:rsidP="00735DF2">
      <w:r>
        <w:separator/>
      </w:r>
    </w:p>
  </w:footnote>
  <w:footnote w:type="continuationSeparator" w:id="0">
    <w:p w:rsidR="00D02CB7" w:rsidRDefault="00D02CB7" w:rsidP="00735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A5"/>
    <w:rsid w:val="0007139C"/>
    <w:rsid w:val="000853CC"/>
    <w:rsid w:val="00090BA5"/>
    <w:rsid w:val="000C7E35"/>
    <w:rsid w:val="000D28EC"/>
    <w:rsid w:val="001A5534"/>
    <w:rsid w:val="00237DFA"/>
    <w:rsid w:val="00245062"/>
    <w:rsid w:val="002E11D4"/>
    <w:rsid w:val="003B15EE"/>
    <w:rsid w:val="003D3AEB"/>
    <w:rsid w:val="003D7E33"/>
    <w:rsid w:val="004D1530"/>
    <w:rsid w:val="005F182E"/>
    <w:rsid w:val="006A4873"/>
    <w:rsid w:val="006C2009"/>
    <w:rsid w:val="006F64E8"/>
    <w:rsid w:val="0073232A"/>
    <w:rsid w:val="00732494"/>
    <w:rsid w:val="00735DF2"/>
    <w:rsid w:val="007A0309"/>
    <w:rsid w:val="007F1CC0"/>
    <w:rsid w:val="00816376"/>
    <w:rsid w:val="00831947"/>
    <w:rsid w:val="00832253"/>
    <w:rsid w:val="008B5FB6"/>
    <w:rsid w:val="009C73EB"/>
    <w:rsid w:val="009E5EFB"/>
    <w:rsid w:val="009F6A5C"/>
    <w:rsid w:val="00A63292"/>
    <w:rsid w:val="00A747D5"/>
    <w:rsid w:val="00AA0B3B"/>
    <w:rsid w:val="00AB1262"/>
    <w:rsid w:val="00AB77A0"/>
    <w:rsid w:val="00AD15E0"/>
    <w:rsid w:val="00AD6E0A"/>
    <w:rsid w:val="00BD5120"/>
    <w:rsid w:val="00C51D86"/>
    <w:rsid w:val="00CC21F4"/>
    <w:rsid w:val="00CE19DE"/>
    <w:rsid w:val="00D02CB7"/>
    <w:rsid w:val="00D0328F"/>
    <w:rsid w:val="00D14EAB"/>
    <w:rsid w:val="00D725BF"/>
    <w:rsid w:val="00DF131C"/>
    <w:rsid w:val="00FC5F5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71703D-D6C0-4A38-A9FA-B5819531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8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8EC"/>
    <w:rPr>
      <w:rFonts w:asciiTheme="majorHAnsi" w:eastAsiaTheme="majorEastAsia" w:hAnsiTheme="majorHAnsi" w:cstheme="majorBidi"/>
      <w:sz w:val="18"/>
      <w:szCs w:val="18"/>
    </w:rPr>
  </w:style>
  <w:style w:type="paragraph" w:styleId="a5">
    <w:name w:val="header"/>
    <w:basedOn w:val="a"/>
    <w:link w:val="a6"/>
    <w:uiPriority w:val="99"/>
    <w:unhideWhenUsed/>
    <w:rsid w:val="00735DF2"/>
    <w:pPr>
      <w:tabs>
        <w:tab w:val="center" w:pos="4252"/>
        <w:tab w:val="right" w:pos="8504"/>
      </w:tabs>
      <w:snapToGrid w:val="0"/>
    </w:pPr>
  </w:style>
  <w:style w:type="character" w:customStyle="1" w:styleId="a6">
    <w:name w:val="ヘッダー (文字)"/>
    <w:basedOn w:val="a0"/>
    <w:link w:val="a5"/>
    <w:uiPriority w:val="99"/>
    <w:rsid w:val="00735DF2"/>
  </w:style>
  <w:style w:type="paragraph" w:styleId="a7">
    <w:name w:val="footer"/>
    <w:basedOn w:val="a"/>
    <w:link w:val="a8"/>
    <w:uiPriority w:val="99"/>
    <w:unhideWhenUsed/>
    <w:rsid w:val="00735DF2"/>
    <w:pPr>
      <w:tabs>
        <w:tab w:val="center" w:pos="4252"/>
        <w:tab w:val="right" w:pos="8504"/>
      </w:tabs>
      <w:snapToGrid w:val="0"/>
    </w:pPr>
  </w:style>
  <w:style w:type="character" w:customStyle="1" w:styleId="a8">
    <w:name w:val="フッター (文字)"/>
    <w:basedOn w:val="a0"/>
    <w:link w:val="a7"/>
    <w:uiPriority w:val="99"/>
    <w:rsid w:val="00735DF2"/>
  </w:style>
  <w:style w:type="paragraph" w:styleId="a9">
    <w:name w:val="No Spacing"/>
    <w:uiPriority w:val="1"/>
    <w:qFormat/>
    <w:rsid w:val="0007139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60D31-9AC0-463C-A0CE-9A53BB61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里美2</dc:creator>
  <cp:keywords/>
  <dc:description/>
  <cp:lastModifiedBy>笈沼 里美2</cp:lastModifiedBy>
  <cp:revision>36</cp:revision>
  <cp:lastPrinted>2019-02-06T02:02:00Z</cp:lastPrinted>
  <dcterms:created xsi:type="dcterms:W3CDTF">2019-02-05T06:10:00Z</dcterms:created>
  <dcterms:modified xsi:type="dcterms:W3CDTF">2019-04-11T05:20:00Z</dcterms:modified>
</cp:coreProperties>
</file>